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8EA6" w14:textId="77777777" w:rsidR="000125FB" w:rsidRDefault="000125FB" w:rsidP="000125FB"/>
    <w:p w14:paraId="042533DD" w14:textId="77777777" w:rsidR="00923F29" w:rsidRDefault="00923F29" w:rsidP="00097EA3">
      <w:pPr>
        <w:spacing w:after="120"/>
        <w:rPr>
          <w:rFonts w:asciiTheme="majorHAnsi" w:hAnsiTheme="majorHAnsi" w:cstheme="majorHAnsi"/>
          <w:color w:val="007591"/>
          <w:sz w:val="40"/>
          <w:lang w:val="nl-NL"/>
        </w:rPr>
      </w:pPr>
    </w:p>
    <w:p w14:paraId="5F5F680E" w14:textId="77777777" w:rsidR="00C9123E" w:rsidRPr="00E70382" w:rsidRDefault="00C9123E" w:rsidP="00C9123E">
      <w:pPr>
        <w:spacing w:after="80"/>
        <w:rPr>
          <w:rFonts w:asciiTheme="majorHAnsi" w:hAnsiTheme="majorHAnsi" w:cstheme="majorHAnsi"/>
          <w:color w:val="007591"/>
          <w:lang w:val="nl-NL"/>
        </w:rPr>
      </w:pPr>
    </w:p>
    <w:p w14:paraId="2A2175DB" w14:textId="23E9748E" w:rsidR="00FB723A" w:rsidRPr="00E70382" w:rsidRDefault="00C9123E" w:rsidP="00C9123E">
      <w:pPr>
        <w:spacing w:after="120"/>
        <w:rPr>
          <w:rFonts w:asciiTheme="majorHAnsi" w:hAnsiTheme="majorHAnsi" w:cstheme="majorHAnsi"/>
          <w:color w:val="007591"/>
          <w:sz w:val="40"/>
          <w:lang w:val="nl-NL"/>
        </w:rPr>
      </w:pPr>
      <w:r w:rsidRPr="00E70382">
        <w:rPr>
          <w:rFonts w:asciiTheme="majorHAnsi" w:hAnsiTheme="majorHAnsi" w:cstheme="majorHAnsi"/>
          <w:color w:val="007591"/>
          <w:sz w:val="40"/>
          <w:lang w:val="nl-NL"/>
        </w:rPr>
        <w:t>Richtlijn voor informatieavonden, webinars &amp; evenementen</w:t>
      </w:r>
    </w:p>
    <w:tbl>
      <w:tblPr>
        <w:tblStyle w:val="Rastertabel2-Accent6"/>
        <w:tblW w:w="0" w:type="auto"/>
        <w:tblLook w:val="04A0" w:firstRow="1" w:lastRow="0" w:firstColumn="1" w:lastColumn="0" w:noHBand="0" w:noVBand="1"/>
      </w:tblPr>
      <w:tblGrid>
        <w:gridCol w:w="8952"/>
      </w:tblGrid>
      <w:tr w:rsidR="00FB723A" w:rsidRPr="00FB723A" w14:paraId="4F7F92FE" w14:textId="77777777" w:rsidTr="006B48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tcPr>
          <w:p w14:paraId="60B3097B" w14:textId="77777777" w:rsidR="00FB723A" w:rsidRPr="00411F80" w:rsidRDefault="00FB723A" w:rsidP="006B48EA">
            <w:pPr>
              <w:rPr>
                <w:rFonts w:asciiTheme="majorHAnsi" w:hAnsiTheme="majorHAnsi" w:cstheme="majorHAnsi"/>
                <w:b w:val="0"/>
                <w:bCs w:val="0"/>
                <w:lang w:val="nl-NL"/>
              </w:rPr>
            </w:pPr>
            <w:r w:rsidRPr="00411F80">
              <w:rPr>
                <w:rFonts w:asciiTheme="majorHAnsi" w:hAnsiTheme="majorHAnsi" w:cstheme="majorHAnsi"/>
                <w:b w:val="0"/>
                <w:bCs w:val="0"/>
                <w:lang w:val="nl-NL"/>
              </w:rPr>
              <w:t>Welkom bij de richtlijn voor deelname aan informatieavonden, webinars en lokale evenementen voor Pleegouderambassadeurs! Als pleegouderambassadeur kun je vanuit jouw eigen ervaring een waardevolle bijdrage leveren. Door jouw verhaal te delen, geef je potentiële pleegouders een eerlijk, persoonlijk en realistisch beeld van pleegzorg.</w:t>
            </w:r>
          </w:p>
        </w:tc>
      </w:tr>
    </w:tbl>
    <w:p w14:paraId="6C36F5E9" w14:textId="77777777" w:rsidR="00FB723A" w:rsidRDefault="00FB723A" w:rsidP="00FB723A">
      <w:pPr>
        <w:spacing w:before="80" w:after="0"/>
        <w:rPr>
          <w:rFonts w:asciiTheme="majorHAnsi" w:hAnsiTheme="majorHAnsi" w:cstheme="majorHAnsi"/>
          <w:b/>
          <w:bCs/>
          <w:lang w:val="nl-NL"/>
        </w:rPr>
      </w:pPr>
    </w:p>
    <w:p w14:paraId="1384CB1B" w14:textId="77777777" w:rsidR="00FB723A" w:rsidRPr="00F75633" w:rsidRDefault="00FB723A" w:rsidP="00FB723A">
      <w:pPr>
        <w:spacing w:before="80" w:after="0"/>
        <w:rPr>
          <w:rFonts w:asciiTheme="majorHAnsi" w:hAnsiTheme="majorHAnsi" w:cstheme="majorHAnsi"/>
          <w:b/>
          <w:bCs/>
          <w:sz w:val="28"/>
          <w:szCs w:val="28"/>
          <w:lang w:val="nl-NL"/>
        </w:rPr>
      </w:pPr>
      <w:r w:rsidRPr="00F75633">
        <w:rPr>
          <w:rFonts w:asciiTheme="majorHAnsi" w:hAnsiTheme="majorHAnsi" w:cstheme="majorHAnsi"/>
          <w:b/>
          <w:bCs/>
          <w:sz w:val="28"/>
          <w:szCs w:val="28"/>
          <w:lang w:val="nl-NL"/>
        </w:rPr>
        <w:t>1. Jouw eigen ervaring staat centraal</w:t>
      </w:r>
    </w:p>
    <w:p w14:paraId="68708E2B" w14:textId="77777777" w:rsidR="00FB723A" w:rsidRPr="00F75633" w:rsidRDefault="00FB723A" w:rsidP="00FB723A">
      <w:pPr>
        <w:spacing w:before="80" w:after="0"/>
        <w:rPr>
          <w:rFonts w:asciiTheme="majorHAnsi" w:hAnsiTheme="majorHAnsi" w:cstheme="majorHAnsi"/>
          <w:lang w:val="nl-NL"/>
        </w:rPr>
      </w:pPr>
      <w:r w:rsidRPr="00F75633">
        <w:rPr>
          <w:rFonts w:asciiTheme="majorHAnsi" w:hAnsiTheme="majorHAnsi" w:cstheme="majorHAnsi"/>
          <w:lang w:val="nl-NL"/>
        </w:rPr>
        <w:t>De kracht van een pleegouderambassadeur is dat je vanuit je eigen ervaring vertelt.</w:t>
      </w:r>
    </w:p>
    <w:p w14:paraId="410AECC6" w14:textId="77777777" w:rsidR="00FB723A" w:rsidRPr="00F75633" w:rsidRDefault="00FB723A" w:rsidP="00FB723A">
      <w:pPr>
        <w:numPr>
          <w:ilvl w:val="0"/>
          <w:numId w:val="20"/>
        </w:numPr>
        <w:spacing w:before="80" w:after="0"/>
        <w:rPr>
          <w:rFonts w:asciiTheme="majorHAnsi" w:hAnsiTheme="majorHAnsi" w:cstheme="majorHAnsi"/>
          <w:lang w:val="nl-NL"/>
        </w:rPr>
      </w:pPr>
      <w:r w:rsidRPr="00F75633">
        <w:rPr>
          <w:rFonts w:asciiTheme="majorHAnsi" w:hAnsiTheme="majorHAnsi" w:cstheme="majorHAnsi"/>
          <w:lang w:val="nl-NL"/>
        </w:rPr>
        <w:t>Vertel vanuit jouw eigen situatie en ervaringen.</w:t>
      </w:r>
    </w:p>
    <w:p w14:paraId="5B2A4A02" w14:textId="77777777" w:rsidR="00FB723A" w:rsidRPr="00F75633" w:rsidRDefault="00FB723A" w:rsidP="00FB723A">
      <w:pPr>
        <w:numPr>
          <w:ilvl w:val="0"/>
          <w:numId w:val="20"/>
        </w:numPr>
        <w:spacing w:before="80" w:after="0"/>
        <w:rPr>
          <w:rFonts w:asciiTheme="majorHAnsi" w:hAnsiTheme="majorHAnsi" w:cstheme="majorHAnsi"/>
          <w:lang w:val="nl-NL"/>
        </w:rPr>
      </w:pPr>
      <w:r w:rsidRPr="00F75633">
        <w:rPr>
          <w:rFonts w:asciiTheme="majorHAnsi" w:hAnsiTheme="majorHAnsi" w:cstheme="majorHAnsi"/>
          <w:lang w:val="nl-NL"/>
        </w:rPr>
        <w:t>Deel wat jij zelf hebt meegemaakt, geleerd of ervaren.</w:t>
      </w:r>
    </w:p>
    <w:p w14:paraId="00662604" w14:textId="77777777" w:rsidR="00FB723A" w:rsidRPr="00F75633" w:rsidRDefault="00FB723A" w:rsidP="00FB723A">
      <w:pPr>
        <w:numPr>
          <w:ilvl w:val="0"/>
          <w:numId w:val="20"/>
        </w:numPr>
        <w:spacing w:before="80" w:after="0"/>
        <w:rPr>
          <w:rFonts w:asciiTheme="majorHAnsi" w:hAnsiTheme="majorHAnsi" w:cstheme="majorHAnsi"/>
          <w:lang w:val="nl-NL"/>
        </w:rPr>
      </w:pPr>
      <w:r w:rsidRPr="00F75633">
        <w:rPr>
          <w:rFonts w:asciiTheme="majorHAnsi" w:hAnsiTheme="majorHAnsi" w:cstheme="majorHAnsi"/>
          <w:lang w:val="nl-NL"/>
        </w:rPr>
        <w:t>Geef zowel een positief als realistisch beeld van pleegzorg.</w:t>
      </w:r>
    </w:p>
    <w:p w14:paraId="69CD2185" w14:textId="77777777" w:rsidR="00FB723A" w:rsidRDefault="00FB723A" w:rsidP="00FB723A">
      <w:pPr>
        <w:numPr>
          <w:ilvl w:val="0"/>
          <w:numId w:val="20"/>
        </w:numPr>
        <w:spacing w:before="80" w:after="0"/>
        <w:rPr>
          <w:rFonts w:asciiTheme="majorHAnsi" w:hAnsiTheme="majorHAnsi" w:cstheme="majorHAnsi"/>
          <w:lang w:val="nl-NL"/>
        </w:rPr>
      </w:pPr>
      <w:r w:rsidRPr="00F75633">
        <w:rPr>
          <w:rFonts w:asciiTheme="majorHAnsi" w:hAnsiTheme="majorHAnsi" w:cstheme="majorHAnsi"/>
          <w:lang w:val="nl-NL"/>
        </w:rPr>
        <w:t>Je hoeft niet alle vragen te kunnen beantwoorden. Als je iets niet weet, kun je dit aangeven of doorverwijzen naar een medewerker van WSGV.</w:t>
      </w:r>
    </w:p>
    <w:p w14:paraId="7D8BE2C0" w14:textId="77777777" w:rsidR="00FB723A" w:rsidRPr="00F75633" w:rsidRDefault="00FB723A" w:rsidP="00FB723A">
      <w:pPr>
        <w:spacing w:before="80" w:after="0"/>
        <w:ind w:left="720"/>
        <w:rPr>
          <w:rFonts w:asciiTheme="majorHAnsi" w:hAnsiTheme="majorHAnsi" w:cstheme="majorHAnsi"/>
          <w:lang w:val="nl-NL"/>
        </w:rPr>
      </w:pPr>
    </w:p>
    <w:p w14:paraId="7A86DC81" w14:textId="77777777" w:rsidR="00FB723A" w:rsidRPr="00DB4035" w:rsidRDefault="00FB723A" w:rsidP="00FB723A">
      <w:pPr>
        <w:spacing w:before="80" w:after="0"/>
        <w:rPr>
          <w:rFonts w:asciiTheme="majorHAnsi" w:hAnsiTheme="majorHAnsi" w:cstheme="majorHAnsi"/>
          <w:b/>
          <w:bCs/>
          <w:sz w:val="28"/>
          <w:szCs w:val="28"/>
          <w:lang w:val="nl-NL"/>
        </w:rPr>
      </w:pPr>
      <w:r w:rsidRPr="00DB4035">
        <w:rPr>
          <w:rFonts w:asciiTheme="majorHAnsi" w:hAnsiTheme="majorHAnsi" w:cstheme="majorHAnsi"/>
          <w:b/>
          <w:bCs/>
          <w:sz w:val="28"/>
          <w:szCs w:val="28"/>
          <w:lang w:val="nl-NL"/>
        </w:rPr>
        <w:t>2. Privacy &amp; zorgvuldigheid</w:t>
      </w:r>
    </w:p>
    <w:p w14:paraId="22C62B57" w14:textId="77777777" w:rsidR="00FB723A" w:rsidRPr="00DB4035" w:rsidRDefault="00FB723A" w:rsidP="00FB723A">
      <w:pPr>
        <w:spacing w:before="80" w:after="0"/>
        <w:rPr>
          <w:rFonts w:asciiTheme="majorHAnsi" w:hAnsiTheme="majorHAnsi" w:cstheme="majorHAnsi"/>
          <w:lang w:val="nl-NL"/>
        </w:rPr>
      </w:pPr>
      <w:r w:rsidRPr="00DB4035">
        <w:rPr>
          <w:rFonts w:asciiTheme="majorHAnsi" w:hAnsiTheme="majorHAnsi" w:cstheme="majorHAnsi"/>
          <w:lang w:val="nl-NL"/>
        </w:rPr>
        <w:t>Tijdens een informatieavond kunnen vragen over persoonlijke situaties of pleegkinderen aan bod komen.</w:t>
      </w:r>
    </w:p>
    <w:p w14:paraId="2779606E" w14:textId="77777777" w:rsidR="00FB723A" w:rsidRPr="00DB4035" w:rsidRDefault="00FB723A" w:rsidP="00FB723A">
      <w:pPr>
        <w:spacing w:before="80" w:after="0"/>
        <w:rPr>
          <w:rFonts w:asciiTheme="majorHAnsi" w:hAnsiTheme="majorHAnsi" w:cstheme="majorHAnsi"/>
          <w:b/>
          <w:bCs/>
          <w:lang w:val="nl-NL"/>
        </w:rPr>
      </w:pPr>
      <w:r w:rsidRPr="00DB4035">
        <w:rPr>
          <w:rFonts w:asciiTheme="majorHAnsi" w:hAnsiTheme="majorHAnsi" w:cstheme="majorHAnsi"/>
          <w:b/>
          <w:bCs/>
          <w:lang w:val="nl-NL"/>
        </w:rPr>
        <w:t>Wel doen</w:t>
      </w:r>
    </w:p>
    <w:p w14:paraId="76751BCC" w14:textId="77777777" w:rsidR="00FB723A" w:rsidRPr="00DB4035" w:rsidRDefault="00FB723A" w:rsidP="00FB723A">
      <w:pPr>
        <w:numPr>
          <w:ilvl w:val="0"/>
          <w:numId w:val="21"/>
        </w:numPr>
        <w:spacing w:before="80" w:after="0"/>
        <w:rPr>
          <w:rFonts w:asciiTheme="majorHAnsi" w:hAnsiTheme="majorHAnsi" w:cstheme="majorHAnsi"/>
          <w:lang w:val="nl-NL"/>
        </w:rPr>
      </w:pPr>
      <w:r w:rsidRPr="00DB4035">
        <w:rPr>
          <w:rFonts w:asciiTheme="majorHAnsi" w:hAnsiTheme="majorHAnsi" w:cstheme="majorHAnsi"/>
          <w:lang w:val="nl-NL"/>
        </w:rPr>
        <w:t>Vertel alleen wat je zelf prettig vindt om te delen.</w:t>
      </w:r>
    </w:p>
    <w:p w14:paraId="05B85806" w14:textId="77777777" w:rsidR="00FB723A" w:rsidRPr="00DB4035" w:rsidRDefault="00FB723A" w:rsidP="00FB723A">
      <w:pPr>
        <w:numPr>
          <w:ilvl w:val="0"/>
          <w:numId w:val="21"/>
        </w:numPr>
        <w:spacing w:before="80" w:after="0"/>
        <w:rPr>
          <w:rFonts w:asciiTheme="majorHAnsi" w:hAnsiTheme="majorHAnsi" w:cstheme="majorHAnsi"/>
          <w:lang w:val="nl-NL"/>
        </w:rPr>
      </w:pPr>
      <w:r w:rsidRPr="00DB4035">
        <w:rPr>
          <w:rFonts w:asciiTheme="majorHAnsi" w:hAnsiTheme="majorHAnsi" w:cstheme="majorHAnsi"/>
          <w:lang w:val="nl-NL"/>
        </w:rPr>
        <w:t>Houd rekening met de privacy van pleegkinderen, biologische ouders en andere betrokkenen.</w:t>
      </w:r>
    </w:p>
    <w:p w14:paraId="0C159BD9" w14:textId="77777777" w:rsidR="00FB723A" w:rsidRPr="00DB4035" w:rsidRDefault="00FB723A" w:rsidP="00FB723A">
      <w:pPr>
        <w:numPr>
          <w:ilvl w:val="0"/>
          <w:numId w:val="21"/>
        </w:numPr>
        <w:spacing w:before="80" w:after="0"/>
        <w:rPr>
          <w:rFonts w:asciiTheme="majorHAnsi" w:hAnsiTheme="majorHAnsi" w:cstheme="majorHAnsi"/>
          <w:lang w:val="nl-NL"/>
        </w:rPr>
      </w:pPr>
      <w:r w:rsidRPr="00DB4035">
        <w:rPr>
          <w:rFonts w:asciiTheme="majorHAnsi" w:hAnsiTheme="majorHAnsi" w:cstheme="majorHAnsi"/>
          <w:lang w:val="nl-NL"/>
        </w:rPr>
        <w:t>Gebruik geen namen of andere herkenbare persoonlijke informatie.</w:t>
      </w:r>
    </w:p>
    <w:p w14:paraId="34089A1E" w14:textId="77777777" w:rsidR="00FB723A" w:rsidRPr="00DB4035" w:rsidRDefault="00FB723A" w:rsidP="00FB723A">
      <w:pPr>
        <w:numPr>
          <w:ilvl w:val="0"/>
          <w:numId w:val="21"/>
        </w:numPr>
        <w:spacing w:before="80" w:after="0"/>
        <w:rPr>
          <w:rFonts w:asciiTheme="majorHAnsi" w:hAnsiTheme="majorHAnsi" w:cstheme="majorHAnsi"/>
          <w:lang w:val="nl-NL"/>
        </w:rPr>
      </w:pPr>
      <w:r w:rsidRPr="00DB4035">
        <w:rPr>
          <w:rFonts w:asciiTheme="majorHAnsi" w:hAnsiTheme="majorHAnsi" w:cstheme="majorHAnsi"/>
          <w:lang w:val="nl-NL"/>
        </w:rPr>
        <w:t>Bespreek persoonlijke of gevoelige situaties alleen op hoofdlijnen.</w:t>
      </w:r>
    </w:p>
    <w:p w14:paraId="490D32E9" w14:textId="77777777" w:rsidR="00FB723A" w:rsidRPr="00DB4035" w:rsidRDefault="00FB723A" w:rsidP="00FB723A">
      <w:pPr>
        <w:spacing w:before="80" w:after="0"/>
        <w:rPr>
          <w:rFonts w:asciiTheme="majorHAnsi" w:hAnsiTheme="majorHAnsi" w:cstheme="majorHAnsi"/>
          <w:b/>
          <w:bCs/>
          <w:lang w:val="nl-NL"/>
        </w:rPr>
      </w:pPr>
      <w:r w:rsidRPr="00DB4035">
        <w:rPr>
          <w:rFonts w:asciiTheme="majorHAnsi" w:hAnsiTheme="majorHAnsi" w:cstheme="majorHAnsi"/>
          <w:b/>
          <w:bCs/>
          <w:lang w:val="nl-NL"/>
        </w:rPr>
        <w:t>Niet doen</w:t>
      </w:r>
    </w:p>
    <w:p w14:paraId="1A66EF76" w14:textId="77777777" w:rsidR="00FB723A" w:rsidRPr="00DB4035" w:rsidRDefault="00FB723A" w:rsidP="00FB723A">
      <w:pPr>
        <w:numPr>
          <w:ilvl w:val="0"/>
          <w:numId w:val="22"/>
        </w:numPr>
        <w:spacing w:before="80" w:after="0"/>
        <w:rPr>
          <w:rFonts w:asciiTheme="majorHAnsi" w:hAnsiTheme="majorHAnsi" w:cstheme="majorHAnsi"/>
          <w:lang w:val="nl-NL"/>
        </w:rPr>
      </w:pPr>
      <w:r w:rsidRPr="00DB4035">
        <w:rPr>
          <w:rFonts w:asciiTheme="majorHAnsi" w:hAnsiTheme="majorHAnsi" w:cstheme="majorHAnsi"/>
          <w:lang w:val="nl-NL"/>
        </w:rPr>
        <w:t>Herkenbare informatie over pleegkinderen of biologische ouders delen.</w:t>
      </w:r>
    </w:p>
    <w:p w14:paraId="79FD3B09" w14:textId="77777777" w:rsidR="00FB723A" w:rsidRPr="00DB4035" w:rsidRDefault="00FB723A" w:rsidP="00FB723A">
      <w:pPr>
        <w:numPr>
          <w:ilvl w:val="0"/>
          <w:numId w:val="22"/>
        </w:numPr>
        <w:spacing w:before="80" w:after="0"/>
        <w:rPr>
          <w:rFonts w:asciiTheme="majorHAnsi" w:hAnsiTheme="majorHAnsi" w:cstheme="majorHAnsi"/>
          <w:lang w:val="nl-NL"/>
        </w:rPr>
      </w:pPr>
      <w:r w:rsidRPr="00DB4035">
        <w:rPr>
          <w:rFonts w:asciiTheme="majorHAnsi" w:hAnsiTheme="majorHAnsi" w:cstheme="majorHAnsi"/>
          <w:lang w:val="nl-NL"/>
        </w:rPr>
        <w:t>In detail vertellen over diagnoses, trauma's of juridische situaties.</w:t>
      </w:r>
    </w:p>
    <w:p w14:paraId="02CEB8D1" w14:textId="77777777" w:rsidR="00FB723A" w:rsidRDefault="00FB723A" w:rsidP="00FB723A">
      <w:pPr>
        <w:numPr>
          <w:ilvl w:val="0"/>
          <w:numId w:val="22"/>
        </w:numPr>
        <w:spacing w:before="80" w:after="0"/>
        <w:rPr>
          <w:rFonts w:asciiTheme="majorHAnsi" w:hAnsiTheme="majorHAnsi" w:cstheme="majorHAnsi"/>
          <w:lang w:val="nl-NL"/>
        </w:rPr>
      </w:pPr>
      <w:r w:rsidRPr="00DB4035">
        <w:rPr>
          <w:rFonts w:asciiTheme="majorHAnsi" w:hAnsiTheme="majorHAnsi" w:cstheme="majorHAnsi"/>
          <w:lang w:val="nl-NL"/>
        </w:rPr>
        <w:t>Negatief spreken over biologische ouders, hulpverleners of andere betrokkenen.</w:t>
      </w:r>
    </w:p>
    <w:p w14:paraId="4F94D6CF" w14:textId="77777777" w:rsidR="00FB723A" w:rsidRPr="00DB4035" w:rsidRDefault="00FB723A" w:rsidP="00FB723A">
      <w:pPr>
        <w:spacing w:before="80" w:after="0"/>
        <w:rPr>
          <w:rFonts w:asciiTheme="majorHAnsi" w:hAnsiTheme="majorHAnsi" w:cstheme="majorHAnsi"/>
          <w:lang w:val="nl-NL"/>
        </w:rPr>
      </w:pPr>
    </w:p>
    <w:p w14:paraId="1C01957A" w14:textId="77777777" w:rsidR="00FB723A" w:rsidRPr="00C06A3A" w:rsidRDefault="00FB723A" w:rsidP="00FB723A">
      <w:pPr>
        <w:spacing w:before="80" w:after="0"/>
        <w:rPr>
          <w:rFonts w:asciiTheme="majorHAnsi" w:hAnsiTheme="majorHAnsi" w:cstheme="majorHAnsi"/>
          <w:b/>
          <w:bCs/>
          <w:sz w:val="28"/>
          <w:szCs w:val="28"/>
          <w:lang w:val="nl-NL"/>
        </w:rPr>
      </w:pPr>
      <w:r w:rsidRPr="00C06A3A">
        <w:rPr>
          <w:rFonts w:asciiTheme="majorHAnsi" w:hAnsiTheme="majorHAnsi" w:cstheme="majorHAnsi"/>
          <w:b/>
          <w:bCs/>
          <w:sz w:val="28"/>
          <w:szCs w:val="28"/>
          <w:lang w:val="nl-NL"/>
        </w:rPr>
        <w:lastRenderedPageBreak/>
        <w:t>3. Jouw rol als ambassadeur</w:t>
      </w:r>
    </w:p>
    <w:p w14:paraId="03D01E60" w14:textId="77777777" w:rsidR="00FB723A" w:rsidRPr="00DB4035" w:rsidRDefault="00FB723A" w:rsidP="00FB723A">
      <w:pPr>
        <w:spacing w:before="80" w:after="0"/>
        <w:rPr>
          <w:rFonts w:asciiTheme="majorHAnsi" w:hAnsiTheme="majorHAnsi" w:cstheme="majorHAnsi"/>
          <w:lang w:val="nl-NL"/>
        </w:rPr>
      </w:pPr>
      <w:r w:rsidRPr="00DB4035">
        <w:rPr>
          <w:rFonts w:asciiTheme="majorHAnsi" w:hAnsiTheme="majorHAnsi" w:cstheme="majorHAnsi"/>
          <w:lang w:val="nl-NL"/>
        </w:rPr>
        <w:t>Je spreekt vanuit je eigen ervaring en niet namens WSGV.</w:t>
      </w:r>
    </w:p>
    <w:p w14:paraId="6229ED10" w14:textId="77777777" w:rsidR="00FB723A" w:rsidRPr="00DB4035" w:rsidRDefault="00FB723A" w:rsidP="00FB723A">
      <w:pPr>
        <w:numPr>
          <w:ilvl w:val="0"/>
          <w:numId w:val="23"/>
        </w:numPr>
        <w:spacing w:before="80" w:after="0"/>
        <w:rPr>
          <w:rFonts w:asciiTheme="majorHAnsi" w:hAnsiTheme="majorHAnsi" w:cstheme="majorHAnsi"/>
          <w:lang w:val="nl-NL"/>
        </w:rPr>
      </w:pPr>
      <w:r w:rsidRPr="00DB4035">
        <w:rPr>
          <w:rFonts w:asciiTheme="majorHAnsi" w:hAnsiTheme="majorHAnsi" w:cstheme="majorHAnsi"/>
          <w:lang w:val="nl-NL"/>
        </w:rPr>
        <w:t>Maak duidelijk wanneer je vanuit je eigen ervaring spreekt.</w:t>
      </w:r>
    </w:p>
    <w:p w14:paraId="7D7874BF" w14:textId="77777777" w:rsidR="00FB723A" w:rsidRPr="00DB4035" w:rsidRDefault="00FB723A" w:rsidP="00FB723A">
      <w:pPr>
        <w:numPr>
          <w:ilvl w:val="0"/>
          <w:numId w:val="23"/>
        </w:numPr>
        <w:spacing w:before="80" w:after="0"/>
        <w:rPr>
          <w:rFonts w:asciiTheme="majorHAnsi" w:hAnsiTheme="majorHAnsi" w:cstheme="majorHAnsi"/>
          <w:lang w:val="nl-NL"/>
        </w:rPr>
      </w:pPr>
      <w:r w:rsidRPr="00DB4035">
        <w:rPr>
          <w:rFonts w:asciiTheme="majorHAnsi" w:hAnsiTheme="majorHAnsi" w:cstheme="majorHAnsi"/>
          <w:lang w:val="nl-NL"/>
        </w:rPr>
        <w:t>Geef geen persoonlijke mening alsof dit het officiële standpunt van WSGV is.</w:t>
      </w:r>
    </w:p>
    <w:p w14:paraId="1123BFD9" w14:textId="77777777" w:rsidR="00FB723A" w:rsidRDefault="00FB723A" w:rsidP="00FB723A">
      <w:pPr>
        <w:numPr>
          <w:ilvl w:val="0"/>
          <w:numId w:val="23"/>
        </w:numPr>
        <w:spacing w:before="80" w:after="0"/>
        <w:rPr>
          <w:rFonts w:asciiTheme="majorHAnsi" w:hAnsiTheme="majorHAnsi" w:cstheme="majorHAnsi"/>
          <w:lang w:val="nl-NL"/>
        </w:rPr>
      </w:pPr>
      <w:r w:rsidRPr="00DB4035">
        <w:rPr>
          <w:rFonts w:asciiTheme="majorHAnsi" w:hAnsiTheme="majorHAnsi" w:cstheme="majorHAnsi"/>
          <w:lang w:val="nl-NL"/>
        </w:rPr>
        <w:t>Laat vragen over beleid, procedures of specifieke situaties bij de medewerker van WSGV.</w:t>
      </w:r>
    </w:p>
    <w:p w14:paraId="23839012" w14:textId="77777777" w:rsidR="00FB723A" w:rsidRPr="00C06A3A" w:rsidRDefault="00FB723A" w:rsidP="00FB723A">
      <w:pPr>
        <w:spacing w:before="80" w:after="0"/>
        <w:rPr>
          <w:rFonts w:asciiTheme="majorHAnsi" w:hAnsiTheme="majorHAnsi" w:cstheme="majorHAnsi"/>
          <w:lang w:val="nl-NL"/>
        </w:rPr>
      </w:pPr>
      <w:r>
        <w:rPr>
          <w:rFonts w:asciiTheme="majorHAnsi" w:hAnsiTheme="majorHAnsi" w:cstheme="majorHAnsi"/>
          <w:b/>
          <w:sz w:val="28"/>
        </w:rPr>
        <w:t>4</w:t>
      </w:r>
      <w:r w:rsidRPr="00C06A3A">
        <w:rPr>
          <w:rFonts w:asciiTheme="majorHAnsi" w:hAnsiTheme="majorHAnsi" w:cstheme="majorHAnsi"/>
          <w:b/>
          <w:sz w:val="28"/>
        </w:rPr>
        <w:t>. Do's en Don'ts</w:t>
      </w:r>
    </w:p>
    <w:tbl>
      <w:tblPr>
        <w:tblW w:w="0" w:type="auto"/>
        <w:jc w:val="center"/>
        <w:tblLayout w:type="fixed"/>
        <w:tblLook w:val="04A0" w:firstRow="1" w:lastRow="0" w:firstColumn="1" w:lastColumn="0" w:noHBand="0" w:noVBand="1"/>
      </w:tblPr>
      <w:tblGrid>
        <w:gridCol w:w="4824"/>
        <w:gridCol w:w="4824"/>
      </w:tblGrid>
      <w:tr w:rsidR="00FB723A" w:rsidRPr="009475E2" w14:paraId="207AFDBB" w14:textId="77777777" w:rsidTr="006B48EA">
        <w:trPr>
          <w:jc w:val="center"/>
        </w:trPr>
        <w:tc>
          <w:tcPr>
            <w:tcW w:w="4824" w:type="dxa"/>
            <w:shd w:val="clear" w:color="auto" w:fill="2C7A62"/>
          </w:tcPr>
          <w:p w14:paraId="093ACAC6" w14:textId="77777777" w:rsidR="00FB723A" w:rsidRPr="009475E2" w:rsidRDefault="00FB723A" w:rsidP="006B48EA">
            <w:pPr>
              <w:spacing w:after="0"/>
              <w:rPr>
                <w:rFonts w:asciiTheme="majorHAnsi" w:hAnsiTheme="majorHAnsi" w:cstheme="majorHAnsi"/>
              </w:rPr>
            </w:pPr>
            <w:r w:rsidRPr="009475E2">
              <w:rPr>
                <w:rFonts w:asciiTheme="majorHAnsi" w:hAnsiTheme="majorHAnsi" w:cstheme="majorHAnsi"/>
                <w:b/>
                <w:color w:val="FFFFFF"/>
              </w:rPr>
              <w:t>WEL DOEN (Do)</w:t>
            </w:r>
          </w:p>
        </w:tc>
        <w:tc>
          <w:tcPr>
            <w:tcW w:w="4824" w:type="dxa"/>
            <w:shd w:val="clear" w:color="auto" w:fill="A94442"/>
          </w:tcPr>
          <w:p w14:paraId="2F81C54E" w14:textId="77777777" w:rsidR="00FB723A" w:rsidRPr="009475E2" w:rsidRDefault="00FB723A" w:rsidP="006B48EA">
            <w:pPr>
              <w:spacing w:after="0"/>
              <w:rPr>
                <w:rFonts w:asciiTheme="majorHAnsi" w:hAnsiTheme="majorHAnsi" w:cstheme="majorHAnsi"/>
              </w:rPr>
            </w:pPr>
            <w:r w:rsidRPr="009475E2">
              <w:rPr>
                <w:rFonts w:asciiTheme="majorHAnsi" w:hAnsiTheme="majorHAnsi" w:cstheme="majorHAnsi"/>
                <w:b/>
                <w:color w:val="FFFFFF"/>
              </w:rPr>
              <w:t>NIET DOEN (Don't)</w:t>
            </w:r>
          </w:p>
        </w:tc>
      </w:tr>
      <w:tr w:rsidR="00FB723A" w:rsidRPr="00F610AA" w14:paraId="17BFCBCB" w14:textId="77777777" w:rsidTr="006B48EA">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2964B1D9"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lang w:val="nl-NL"/>
              </w:rPr>
              <w:t>Vanuit je eigen ervaring vertellen.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17078D2E"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rPr>
              <w:t>Namens WSGV spreken.</w:t>
            </w:r>
          </w:p>
        </w:tc>
      </w:tr>
      <w:tr w:rsidR="00FB723A" w:rsidRPr="00F610AA" w14:paraId="657342F0" w14:textId="77777777" w:rsidTr="006B48EA">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33F9F96C"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lang w:val="nl-NL"/>
              </w:rPr>
              <w:t>Eerlijk vertellen over mooie én moeilijke kanten.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17E27370"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rPr>
              <w:t>Pleegzorg uitsluitend positief neerzetten.</w:t>
            </w:r>
          </w:p>
        </w:tc>
      </w:tr>
      <w:tr w:rsidR="00FB723A" w:rsidRPr="00F610AA" w14:paraId="279F6AD0" w14:textId="77777777" w:rsidTr="006B48EA">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11DBD452"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lang w:val="nl-NL"/>
              </w:rPr>
              <w:t>Vragen beantwoorden vanuit je eigen ervaring.</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396D0D2E"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rPr>
              <w:t>Privacygevoelige informatie delen.</w:t>
            </w:r>
          </w:p>
        </w:tc>
      </w:tr>
      <w:tr w:rsidR="00FB723A" w:rsidRPr="00FB723A" w14:paraId="263A76E3" w14:textId="77777777" w:rsidTr="006B48EA">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29D183E2"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lang w:val="nl-NL"/>
              </w:rPr>
              <w:t>Bij twijfel een medewerker van WSGV inschakelen.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65BD322B" w14:textId="77777777" w:rsidR="00FB723A" w:rsidRPr="00EA03A8" w:rsidRDefault="00FB723A" w:rsidP="006B48EA">
            <w:pPr>
              <w:spacing w:after="0"/>
              <w:rPr>
                <w:rFonts w:asciiTheme="majorHAnsi" w:hAnsiTheme="majorHAnsi" w:cstheme="majorHAnsi"/>
                <w:lang w:val="nl-NL"/>
              </w:rPr>
            </w:pPr>
            <w:r w:rsidRPr="00EA03A8">
              <w:rPr>
                <w:rFonts w:asciiTheme="majorHAnsi" w:hAnsiTheme="majorHAnsi" w:cstheme="majorHAnsi"/>
                <w:lang w:val="nl-NL"/>
              </w:rPr>
              <w:t>Antwoorden geven op vragen waar je het antwoord niet op weet.</w:t>
            </w:r>
          </w:p>
        </w:tc>
      </w:tr>
    </w:tbl>
    <w:p w14:paraId="2BEF9F15" w14:textId="77777777" w:rsidR="00FB723A" w:rsidRPr="00765700" w:rsidRDefault="00FB723A" w:rsidP="00FB723A">
      <w:pPr>
        <w:spacing w:before="200"/>
        <w:rPr>
          <w:rFonts w:asciiTheme="majorHAnsi" w:hAnsiTheme="majorHAnsi" w:cstheme="majorHAnsi"/>
          <w:b/>
          <w:bCs/>
          <w:sz w:val="28"/>
          <w:szCs w:val="28"/>
          <w:lang w:val="nl-NL"/>
        </w:rPr>
      </w:pPr>
      <w:r w:rsidRPr="00765700">
        <w:rPr>
          <w:rFonts w:asciiTheme="majorHAnsi" w:hAnsiTheme="majorHAnsi" w:cstheme="majorHAnsi"/>
          <w:b/>
          <w:bCs/>
          <w:sz w:val="28"/>
          <w:szCs w:val="28"/>
          <w:lang w:val="nl-NL"/>
        </w:rPr>
        <w:t>5. Voorbereiding</w:t>
      </w:r>
    </w:p>
    <w:p w14:paraId="22B6C072" w14:textId="77777777" w:rsidR="00FB723A" w:rsidRPr="00765700" w:rsidRDefault="00FB723A" w:rsidP="00FB723A">
      <w:pPr>
        <w:spacing w:before="200" w:line="240" w:lineRule="auto"/>
        <w:rPr>
          <w:rFonts w:asciiTheme="majorHAnsi" w:hAnsiTheme="majorHAnsi" w:cstheme="majorHAnsi"/>
          <w:lang w:val="nl-NL"/>
        </w:rPr>
      </w:pPr>
      <w:r w:rsidRPr="00765700">
        <w:rPr>
          <w:rFonts w:asciiTheme="majorHAnsi" w:hAnsiTheme="majorHAnsi" w:cstheme="majorHAnsi"/>
          <w:lang w:val="nl-NL"/>
        </w:rPr>
        <w:t>Vooraf worden afspraken gemaakt over de informatieavond, het programma en jouw rol.</w:t>
      </w:r>
    </w:p>
    <w:p w14:paraId="5801AAC2" w14:textId="77777777" w:rsidR="00FB723A" w:rsidRPr="00765700" w:rsidRDefault="00FB723A" w:rsidP="00FB723A">
      <w:pPr>
        <w:spacing w:before="200" w:line="240" w:lineRule="auto"/>
        <w:rPr>
          <w:rFonts w:asciiTheme="majorHAnsi" w:hAnsiTheme="majorHAnsi" w:cstheme="majorHAnsi"/>
          <w:lang w:val="nl-NL"/>
        </w:rPr>
      </w:pPr>
      <w:r w:rsidRPr="00765700">
        <w:rPr>
          <w:rFonts w:asciiTheme="majorHAnsi" w:hAnsiTheme="majorHAnsi" w:cstheme="majorHAnsi"/>
          <w:lang w:val="nl-NL"/>
        </w:rPr>
        <w:t>Bespreek vooraf:</w:t>
      </w:r>
    </w:p>
    <w:p w14:paraId="5300AA0B" w14:textId="77777777" w:rsidR="00FB723A" w:rsidRPr="00765700" w:rsidRDefault="00FB723A" w:rsidP="00FB723A">
      <w:pPr>
        <w:numPr>
          <w:ilvl w:val="0"/>
          <w:numId w:val="24"/>
        </w:numPr>
        <w:spacing w:before="200" w:line="240" w:lineRule="auto"/>
        <w:rPr>
          <w:rFonts w:asciiTheme="majorHAnsi" w:hAnsiTheme="majorHAnsi" w:cstheme="majorHAnsi"/>
          <w:lang w:val="nl-NL"/>
        </w:rPr>
      </w:pPr>
      <w:r w:rsidRPr="00765700">
        <w:rPr>
          <w:rFonts w:asciiTheme="majorHAnsi" w:hAnsiTheme="majorHAnsi" w:cstheme="majorHAnsi"/>
          <w:lang w:val="nl-NL"/>
        </w:rPr>
        <w:t>Wat er van jou wordt verwacht.</w:t>
      </w:r>
    </w:p>
    <w:p w14:paraId="5B885278" w14:textId="77777777" w:rsidR="00FB723A" w:rsidRPr="00765700" w:rsidRDefault="00FB723A" w:rsidP="00FB723A">
      <w:pPr>
        <w:numPr>
          <w:ilvl w:val="0"/>
          <w:numId w:val="24"/>
        </w:numPr>
        <w:spacing w:before="200" w:line="240" w:lineRule="auto"/>
        <w:rPr>
          <w:rFonts w:asciiTheme="majorHAnsi" w:hAnsiTheme="majorHAnsi" w:cstheme="majorHAnsi"/>
          <w:lang w:val="nl-NL"/>
        </w:rPr>
      </w:pPr>
      <w:r w:rsidRPr="00765700">
        <w:rPr>
          <w:rFonts w:asciiTheme="majorHAnsi" w:hAnsiTheme="majorHAnsi" w:cstheme="majorHAnsi"/>
          <w:lang w:val="nl-NL"/>
        </w:rPr>
        <w:t>Welke onderwerpen aan bod komen.</w:t>
      </w:r>
    </w:p>
    <w:p w14:paraId="17D0A3B5" w14:textId="77777777" w:rsidR="00FB723A" w:rsidRPr="00765700" w:rsidRDefault="00FB723A" w:rsidP="00FB723A">
      <w:pPr>
        <w:numPr>
          <w:ilvl w:val="0"/>
          <w:numId w:val="24"/>
        </w:numPr>
        <w:spacing w:before="200" w:line="240" w:lineRule="auto"/>
        <w:rPr>
          <w:rFonts w:asciiTheme="majorHAnsi" w:hAnsiTheme="majorHAnsi" w:cstheme="majorHAnsi"/>
          <w:lang w:val="nl-NL"/>
        </w:rPr>
      </w:pPr>
      <w:r w:rsidRPr="00765700">
        <w:rPr>
          <w:rFonts w:asciiTheme="majorHAnsi" w:hAnsiTheme="majorHAnsi" w:cstheme="majorHAnsi"/>
          <w:lang w:val="nl-NL"/>
        </w:rPr>
        <w:t>Of je samen met een medewerker van WSGV aanwezig bent.</w:t>
      </w:r>
    </w:p>
    <w:p w14:paraId="3A250FA0" w14:textId="77777777" w:rsidR="00FB723A" w:rsidRPr="00765700" w:rsidRDefault="00FB723A" w:rsidP="00FB723A">
      <w:pPr>
        <w:numPr>
          <w:ilvl w:val="0"/>
          <w:numId w:val="24"/>
        </w:numPr>
        <w:spacing w:before="200" w:line="240" w:lineRule="auto"/>
        <w:rPr>
          <w:rFonts w:asciiTheme="majorHAnsi" w:hAnsiTheme="majorHAnsi" w:cstheme="majorHAnsi"/>
          <w:lang w:val="nl-NL"/>
        </w:rPr>
      </w:pPr>
      <w:r w:rsidRPr="00765700">
        <w:rPr>
          <w:rFonts w:asciiTheme="majorHAnsi" w:hAnsiTheme="majorHAnsi" w:cstheme="majorHAnsi"/>
          <w:lang w:val="nl-NL"/>
        </w:rPr>
        <w:t>Of er specifieke onderwerpen zijn waar je liever niet over vertelt.</w:t>
      </w:r>
    </w:p>
    <w:p w14:paraId="3AD541CB" w14:textId="77777777" w:rsidR="00FB723A" w:rsidRPr="009475E2" w:rsidRDefault="00FB723A" w:rsidP="00FB723A">
      <w:pPr>
        <w:spacing w:before="200"/>
        <w:rPr>
          <w:rFonts w:asciiTheme="majorHAnsi" w:hAnsiTheme="majorHAnsi" w:cstheme="majorHAnsi"/>
          <w:lang w:val="nl-NL"/>
        </w:rPr>
      </w:pPr>
    </w:p>
    <w:tbl>
      <w:tblPr>
        <w:tblW w:w="0" w:type="auto"/>
        <w:jc w:val="center"/>
        <w:tblLook w:val="04A0" w:firstRow="1" w:lastRow="0" w:firstColumn="1" w:lastColumn="0" w:noHBand="0" w:noVBand="1"/>
      </w:tblPr>
      <w:tblGrid>
        <w:gridCol w:w="8942"/>
      </w:tblGrid>
      <w:tr w:rsidR="00FB723A" w:rsidRPr="00FB723A" w14:paraId="310692E4" w14:textId="77777777" w:rsidTr="006B48EA">
        <w:trPr>
          <w:jc w:val="center"/>
        </w:trPr>
        <w:tc>
          <w:tcPr>
            <w:tcW w:w="9648" w:type="dxa"/>
            <w:tcBorders>
              <w:top w:val="single" w:sz="4" w:space="0" w:color="F3D1A4"/>
              <w:left w:val="single" w:sz="4" w:space="0" w:color="F3D1A4"/>
              <w:bottom w:val="single" w:sz="4" w:space="0" w:color="F3D1A4"/>
              <w:right w:val="single" w:sz="4" w:space="0" w:color="F3D1A4"/>
            </w:tcBorders>
            <w:shd w:val="clear" w:color="auto" w:fill="FFF8F0"/>
            <w:tcMar>
              <w:top w:w="120" w:type="dxa"/>
              <w:left w:w="150" w:type="dxa"/>
              <w:bottom w:w="120" w:type="dxa"/>
              <w:right w:w="150" w:type="dxa"/>
            </w:tcMar>
          </w:tcPr>
          <w:p w14:paraId="2249EC54" w14:textId="77777777" w:rsidR="00FB723A" w:rsidRPr="009475E2" w:rsidRDefault="00FB723A" w:rsidP="006B48EA">
            <w:pPr>
              <w:spacing w:after="80"/>
              <w:rPr>
                <w:rFonts w:asciiTheme="majorHAnsi" w:hAnsiTheme="majorHAnsi" w:cstheme="majorHAnsi"/>
                <w:lang w:val="nl-NL"/>
              </w:rPr>
            </w:pPr>
            <w:r w:rsidRPr="009475E2">
              <w:rPr>
                <w:rFonts w:asciiTheme="majorHAnsi" w:hAnsiTheme="majorHAnsi" w:cstheme="majorHAnsi"/>
                <w:b/>
                <w:color w:val="B86B16"/>
                <w:lang w:val="nl-NL"/>
              </w:rPr>
              <w:t>Checklist: Twijfel je?</w:t>
            </w:r>
          </w:p>
          <w:p w14:paraId="08FC155B" w14:textId="77777777" w:rsidR="00FB723A" w:rsidRPr="004F4F7E" w:rsidRDefault="00FB723A" w:rsidP="006B48EA">
            <w:pPr>
              <w:spacing w:after="120"/>
              <w:rPr>
                <w:rFonts w:asciiTheme="majorHAnsi" w:hAnsiTheme="majorHAnsi" w:cstheme="majorHAnsi"/>
                <w:lang w:val="nl-NL"/>
              </w:rPr>
            </w:pPr>
            <w:r w:rsidRPr="004F4F7E">
              <w:rPr>
                <w:rFonts w:asciiTheme="majorHAnsi" w:hAnsiTheme="majorHAnsi" w:cstheme="majorHAnsi"/>
                <w:sz w:val="20"/>
                <w:lang w:val="nl-NL"/>
              </w:rPr>
              <w:t>Stel jezelf bij elke alinea de volgende vragen:</w:t>
            </w:r>
          </w:p>
          <w:p w14:paraId="49CBF86F" w14:textId="77777777" w:rsidR="00FB723A" w:rsidRPr="00601F2E" w:rsidRDefault="00FB723A" w:rsidP="006B48EA">
            <w:pPr>
              <w:spacing w:after="60"/>
              <w:rPr>
                <w:rFonts w:asciiTheme="majorHAnsi" w:hAnsiTheme="majorHAnsi" w:cstheme="majorHAnsi"/>
                <w:bCs/>
                <w:lang w:val="nl-NL"/>
              </w:rPr>
            </w:pPr>
            <w:r w:rsidRPr="00601F2E">
              <w:rPr>
                <w:rFonts w:ascii="Segoe UI Symbol" w:hAnsi="Segoe UI Symbol" w:cs="Segoe UI Symbol"/>
                <w:bCs/>
                <w:lang w:val="nl-NL"/>
              </w:rPr>
              <w:t>☐</w:t>
            </w:r>
            <w:r w:rsidRPr="00601F2E">
              <w:rPr>
                <w:rFonts w:asciiTheme="majorHAnsi" w:hAnsiTheme="majorHAnsi" w:cstheme="majorHAnsi"/>
                <w:bCs/>
                <w:lang w:val="nl-NL"/>
              </w:rPr>
              <w:t xml:space="preserve"> Ik weet wat mijn rol tijdens de bijeenkomst is.</w:t>
            </w:r>
            <w:r w:rsidRPr="00601F2E">
              <w:rPr>
                <w:rFonts w:asciiTheme="majorHAnsi" w:hAnsiTheme="majorHAnsi" w:cstheme="majorHAnsi"/>
                <w:bCs/>
                <w:lang w:val="nl-NL"/>
              </w:rPr>
              <w:br/>
            </w:r>
            <w:r w:rsidRPr="00601F2E">
              <w:rPr>
                <w:rFonts w:ascii="Segoe UI Symbol" w:hAnsi="Segoe UI Symbol" w:cs="Segoe UI Symbol"/>
                <w:bCs/>
                <w:lang w:val="nl-NL"/>
              </w:rPr>
              <w:t>☐</w:t>
            </w:r>
            <w:r w:rsidRPr="00601F2E">
              <w:rPr>
                <w:rFonts w:asciiTheme="majorHAnsi" w:hAnsiTheme="majorHAnsi" w:cstheme="majorHAnsi"/>
                <w:bCs/>
                <w:lang w:val="nl-NL"/>
              </w:rPr>
              <w:t xml:space="preserve"> Ik weet welke onderwerpen aan bod komen.</w:t>
            </w:r>
            <w:r w:rsidRPr="00601F2E">
              <w:rPr>
                <w:rFonts w:asciiTheme="majorHAnsi" w:hAnsiTheme="majorHAnsi" w:cstheme="majorHAnsi"/>
                <w:bCs/>
                <w:lang w:val="nl-NL"/>
              </w:rPr>
              <w:br/>
            </w:r>
            <w:r w:rsidRPr="00601F2E">
              <w:rPr>
                <w:rFonts w:ascii="Segoe UI Symbol" w:hAnsi="Segoe UI Symbol" w:cs="Segoe UI Symbol"/>
                <w:bCs/>
                <w:lang w:val="nl-NL"/>
              </w:rPr>
              <w:t>☐</w:t>
            </w:r>
            <w:r w:rsidRPr="00601F2E">
              <w:rPr>
                <w:rFonts w:asciiTheme="majorHAnsi" w:hAnsiTheme="majorHAnsi" w:cstheme="majorHAnsi"/>
                <w:bCs/>
                <w:lang w:val="nl-NL"/>
              </w:rPr>
              <w:t xml:space="preserve"> Ik weet wat ik wel en niet wil delen.</w:t>
            </w:r>
            <w:r w:rsidRPr="00601F2E">
              <w:rPr>
                <w:rFonts w:asciiTheme="majorHAnsi" w:hAnsiTheme="majorHAnsi" w:cstheme="majorHAnsi"/>
                <w:bCs/>
                <w:lang w:val="nl-NL"/>
              </w:rPr>
              <w:br/>
            </w:r>
            <w:r w:rsidRPr="00601F2E">
              <w:rPr>
                <w:rFonts w:ascii="Segoe UI Symbol" w:hAnsi="Segoe UI Symbol" w:cs="Segoe UI Symbol"/>
                <w:bCs/>
                <w:lang w:val="nl-NL"/>
              </w:rPr>
              <w:t>☐</w:t>
            </w:r>
            <w:r w:rsidRPr="00601F2E">
              <w:rPr>
                <w:rFonts w:asciiTheme="majorHAnsi" w:hAnsiTheme="majorHAnsi" w:cstheme="majorHAnsi"/>
                <w:bCs/>
                <w:lang w:val="nl-NL"/>
              </w:rPr>
              <w:t xml:space="preserve"> Ik houd rekening met de privacy van betrokkenen.</w:t>
            </w:r>
            <w:r w:rsidRPr="00601F2E">
              <w:rPr>
                <w:rFonts w:asciiTheme="majorHAnsi" w:hAnsiTheme="majorHAnsi" w:cstheme="majorHAnsi"/>
                <w:bCs/>
                <w:lang w:val="nl-NL"/>
              </w:rPr>
              <w:br/>
            </w:r>
            <w:r w:rsidRPr="00601F2E">
              <w:rPr>
                <w:rFonts w:ascii="Segoe UI Symbol" w:hAnsi="Segoe UI Symbol" w:cs="Segoe UI Symbol"/>
                <w:bCs/>
                <w:lang w:val="nl-NL"/>
              </w:rPr>
              <w:t>☐</w:t>
            </w:r>
            <w:r w:rsidRPr="00601F2E">
              <w:rPr>
                <w:rFonts w:asciiTheme="majorHAnsi" w:hAnsiTheme="majorHAnsi" w:cstheme="majorHAnsi"/>
                <w:bCs/>
                <w:lang w:val="nl-NL"/>
              </w:rPr>
              <w:t xml:space="preserve"> Ik weet bij wie ik terechtkan als ik een vraag niet kan beantwoorden.</w:t>
            </w:r>
          </w:p>
        </w:tc>
      </w:tr>
    </w:tbl>
    <w:p w14:paraId="4C10CD43" w14:textId="7845D5A1" w:rsidR="00097EA3" w:rsidRDefault="00097EA3" w:rsidP="00097EA3">
      <w:pPr>
        <w:spacing w:after="120"/>
        <w:rPr>
          <w:rFonts w:asciiTheme="majorHAnsi" w:hAnsiTheme="majorHAnsi" w:cstheme="majorHAnsi"/>
          <w:color w:val="007591"/>
          <w:sz w:val="40"/>
          <w:lang w:val="nl-NL"/>
        </w:rPr>
      </w:pPr>
    </w:p>
    <w:sectPr w:rsidR="00097EA3" w:rsidSect="00506569">
      <w:headerReference w:type="default" r:id="rId10"/>
      <w:footerReference w:type="even" r:id="rId11"/>
      <w:footerReference w:type="default" r:id="rId12"/>
      <w:headerReference w:type="first" r:id="rId13"/>
      <w:footerReference w:type="first" r:id="rId14"/>
      <w:pgSz w:w="11900" w:h="16840"/>
      <w:pgMar w:top="1871" w:right="1474" w:bottom="1701" w:left="1474"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1D5DE" w14:textId="77777777" w:rsidR="00E31C93" w:rsidRDefault="00E31C93" w:rsidP="001E4CDA">
      <w:pPr>
        <w:spacing w:line="240" w:lineRule="auto"/>
      </w:pPr>
      <w:r>
        <w:separator/>
      </w:r>
    </w:p>
  </w:endnote>
  <w:endnote w:type="continuationSeparator" w:id="0">
    <w:p w14:paraId="1C1472C3" w14:textId="77777777" w:rsidR="00E31C93" w:rsidRDefault="00E31C93" w:rsidP="001E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62690403"/>
      <w:docPartObj>
        <w:docPartGallery w:val="Page Numbers (Bottom of Page)"/>
        <w:docPartUnique/>
      </w:docPartObj>
    </w:sdtPr>
    <w:sdtEndPr>
      <w:rPr>
        <w:rStyle w:val="Paginanummer"/>
      </w:rPr>
    </w:sdtEndPr>
    <w:sdtContent>
      <w:p w14:paraId="37DFADA4" w14:textId="77777777" w:rsidR="00572834" w:rsidRDefault="00572834" w:rsidP="0002479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B152BD2" w14:textId="77777777" w:rsidR="00506569" w:rsidRDefault="00506569" w:rsidP="005728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FEB4" w14:textId="77777777" w:rsidR="00C46DD1" w:rsidRPr="00506569" w:rsidRDefault="00C46DD1" w:rsidP="00C46DD1">
    <w:pPr>
      <w:framePr w:wrap="around" w:vAnchor="text" w:hAnchor="page" w:x="10115" w:y="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p>
  <w:p w14:paraId="77F8FBB4" w14:textId="77777777" w:rsidR="00506569" w:rsidRDefault="00506569" w:rsidP="00572834">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2D7B" w14:textId="77777777" w:rsidR="00C46DD1" w:rsidRPr="00506569" w:rsidRDefault="00C46DD1" w:rsidP="00C46DD1">
    <w:pPr>
      <w:framePr w:wrap="around" w:vAnchor="text" w:hAnchor="page" w:x="10115" w:y="-8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p>
  <w:p w14:paraId="1136AB7E" w14:textId="77777777" w:rsidR="00506569" w:rsidRPr="00506569" w:rsidRDefault="00506569" w:rsidP="0050656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3D9B4" w14:textId="77777777" w:rsidR="00E31C93" w:rsidRDefault="00E31C93" w:rsidP="001E4CDA">
      <w:pPr>
        <w:spacing w:line="240" w:lineRule="auto"/>
      </w:pPr>
      <w:r>
        <w:separator/>
      </w:r>
    </w:p>
  </w:footnote>
  <w:footnote w:type="continuationSeparator" w:id="0">
    <w:p w14:paraId="46ADAF3E" w14:textId="77777777" w:rsidR="00E31C93" w:rsidRDefault="00E31C93" w:rsidP="001E4C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A845" w14:textId="77777777" w:rsidR="001E4CDA" w:rsidRDefault="00A74CB7" w:rsidP="00B72AFC">
    <w:pPr>
      <w:pStyle w:val="Koptekst"/>
      <w:jc w:val="center"/>
    </w:pPr>
    <w:r>
      <w:rPr>
        <w:noProof/>
      </w:rPr>
      <w:drawing>
        <wp:anchor distT="0" distB="0" distL="114300" distR="114300" simplePos="0" relativeHeight="251663360" behindDoc="1" locked="0" layoutInCell="1" allowOverlap="1" wp14:anchorId="12696AA6" wp14:editId="38883A93">
          <wp:simplePos x="0" y="0"/>
          <wp:positionH relativeFrom="page">
            <wp:align>left</wp:align>
          </wp:positionH>
          <wp:positionV relativeFrom="page">
            <wp:align>top</wp:align>
          </wp:positionV>
          <wp:extent cx="7560000" cy="10699200"/>
          <wp:effectExtent l="0" t="0" r="317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F247" w14:textId="77777777" w:rsidR="009529DC" w:rsidRDefault="002326A6">
    <w:pPr>
      <w:pStyle w:val="Koptekst"/>
    </w:pPr>
    <w:r>
      <w:rPr>
        <w:noProof/>
      </w:rPr>
      <w:drawing>
        <wp:anchor distT="0" distB="0" distL="114300" distR="114300" simplePos="0" relativeHeight="251661312" behindDoc="1" locked="0" layoutInCell="1" allowOverlap="1" wp14:anchorId="431D809D" wp14:editId="5DDBE25F">
          <wp:simplePos x="0" y="0"/>
          <wp:positionH relativeFrom="page">
            <wp:posOffset>0</wp:posOffset>
          </wp:positionH>
          <wp:positionV relativeFrom="page">
            <wp:posOffset>0</wp:posOffset>
          </wp:positionV>
          <wp:extent cx="7580601" cy="3347640"/>
          <wp:effectExtent l="0" t="0" r="1905"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
                  <a:srcRect b="68749"/>
                  <a:stretch/>
                </pic:blipFill>
                <pic:spPr bwMode="auto">
                  <a:xfrm>
                    <a:off x="0" y="0"/>
                    <a:ext cx="7581600" cy="33480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6A585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632120"/>
    <w:multiLevelType w:val="multilevel"/>
    <w:tmpl w:val="1F9E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B5118"/>
    <w:multiLevelType w:val="multilevel"/>
    <w:tmpl w:val="7C6E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27D8D"/>
    <w:multiLevelType w:val="multilevel"/>
    <w:tmpl w:val="9BB4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52518"/>
    <w:multiLevelType w:val="multilevel"/>
    <w:tmpl w:val="82C2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26854"/>
    <w:multiLevelType w:val="multilevel"/>
    <w:tmpl w:val="31D4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8B718E"/>
    <w:multiLevelType w:val="hybridMultilevel"/>
    <w:tmpl w:val="32649F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9EA3D34"/>
    <w:multiLevelType w:val="multilevel"/>
    <w:tmpl w:val="448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864A6C"/>
    <w:multiLevelType w:val="multilevel"/>
    <w:tmpl w:val="B568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D6FC7"/>
    <w:multiLevelType w:val="multilevel"/>
    <w:tmpl w:val="07E4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22176A"/>
    <w:multiLevelType w:val="hybridMultilevel"/>
    <w:tmpl w:val="BF5A7D50"/>
    <w:lvl w:ilvl="0" w:tplc="5E787CF6">
      <w:start w:val="1"/>
      <w:numFmt w:val="upperLetter"/>
      <w:pStyle w:val="SectieKop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C280BEB"/>
    <w:multiLevelType w:val="multilevel"/>
    <w:tmpl w:val="F29AAD5A"/>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936" w:hanging="794"/>
      </w:pPr>
      <w:rPr>
        <w:rFonts w:hint="default"/>
      </w:rPr>
    </w:lvl>
    <w:lvl w:ilvl="3">
      <w:start w:val="1"/>
      <w:numFmt w:val="decimal"/>
      <w:pStyle w:val="Kop4"/>
      <w:lvlText w:val="%1.%2.%3.%4"/>
      <w:lvlJc w:val="left"/>
      <w:pPr>
        <w:ind w:left="709" w:hanging="709"/>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12" w15:restartNumberingAfterBreak="0">
    <w:nsid w:val="3C6C494E"/>
    <w:multiLevelType w:val="multilevel"/>
    <w:tmpl w:val="5222757C"/>
    <w:lvl w:ilvl="0">
      <w:start w:val="1"/>
      <w:numFmt w:val="lowerLetter"/>
      <w:lvlText w:val="%1."/>
      <w:lvlJc w:val="left"/>
      <w:pPr>
        <w:ind w:left="284" w:hanging="284"/>
      </w:pPr>
      <w:rPr>
        <w:rFonts w:hint="default"/>
      </w:rPr>
    </w:lvl>
    <w:lvl w:ilvl="1">
      <w:start w:val="1"/>
      <w:numFmt w:val="lowerLetter"/>
      <w:pStyle w:val="Opsommingkleineletter2eniveauWSGV"/>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3" w15:restartNumberingAfterBreak="0">
    <w:nsid w:val="3FBD682D"/>
    <w:multiLevelType w:val="multilevel"/>
    <w:tmpl w:val="E60A9E7C"/>
    <w:lvl w:ilvl="0">
      <w:start w:val="1"/>
      <w:numFmt w:val="bullet"/>
      <w:pStyle w:val="-opsommingniveau1WSGV"/>
      <w:lvlText w:val="–"/>
      <w:lvlJc w:val="left"/>
      <w:pPr>
        <w:ind w:left="284" w:hanging="284"/>
      </w:pPr>
      <w:rPr>
        <w:rFonts w:ascii="Calibri" w:hAnsi="Calibri" w:hint="default"/>
      </w:rPr>
    </w:lvl>
    <w:lvl w:ilvl="1">
      <w:start w:val="1"/>
      <w:numFmt w:val="bullet"/>
      <w:pStyle w:val="Opsommingteken2eniveauWSGV"/>
      <w:lvlText w:val="•"/>
      <w:lvlJc w:val="left"/>
      <w:pPr>
        <w:ind w:left="568" w:hanging="284"/>
      </w:pPr>
      <w:rPr>
        <w:rFonts w:ascii="Calibri" w:hAnsi="Calibri" w:hint="default"/>
      </w:rPr>
    </w:lvl>
    <w:lvl w:ilvl="2">
      <w:start w:val="1"/>
      <w:numFmt w:val="bullet"/>
      <w:lvlText w:val="&gt;"/>
      <w:lvlJc w:val="left"/>
      <w:pPr>
        <w:ind w:left="852" w:hanging="284"/>
      </w:pPr>
      <w:rPr>
        <w:rFonts w:ascii="Calibri" w:hAnsi="Calibri" w:hint="default"/>
      </w:rPr>
    </w:lvl>
    <w:lvl w:ilvl="3">
      <w:start w:val="1"/>
      <w:numFmt w:val="bullet"/>
      <w:lvlText w:val="»"/>
      <w:lvlJc w:val="left"/>
      <w:pPr>
        <w:ind w:left="1136" w:hanging="284"/>
      </w:pPr>
      <w:rPr>
        <w:rFonts w:ascii="Maiandra GD" w:hAnsi="Maiandra GD"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Maiandra GD" w:hAnsi="Maiandra GD"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14" w15:restartNumberingAfterBreak="0">
    <w:nsid w:val="422B2C3E"/>
    <w:multiLevelType w:val="multilevel"/>
    <w:tmpl w:val="2870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86C76"/>
    <w:multiLevelType w:val="multilevel"/>
    <w:tmpl w:val="4DEA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A0E14"/>
    <w:multiLevelType w:val="multilevel"/>
    <w:tmpl w:val="7B04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8A1BB4"/>
    <w:multiLevelType w:val="multilevel"/>
    <w:tmpl w:val="DF06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E5616E"/>
    <w:multiLevelType w:val="multilevel"/>
    <w:tmpl w:val="23F6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C53059"/>
    <w:multiLevelType w:val="hybridMultilevel"/>
    <w:tmpl w:val="0F86082A"/>
    <w:lvl w:ilvl="0" w:tplc="E454EDFE">
      <w:start w:val="1"/>
      <w:numFmt w:val="decimal"/>
      <w:pStyle w:val="OpsommingNummers2eniveauWSGV"/>
      <w:lvlText w:val="%1."/>
      <w:lvlJc w:val="left"/>
      <w:pPr>
        <w:ind w:left="1004" w:hanging="360"/>
      </w:pPr>
      <w:rPr>
        <w:rFonts w:hint="default"/>
        <w14:numSpacing w14:val="proportional"/>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139808233">
    <w:abstractNumId w:val="6"/>
  </w:num>
  <w:num w:numId="2" w16cid:durableId="1168326766">
    <w:abstractNumId w:val="13"/>
  </w:num>
  <w:num w:numId="3" w16cid:durableId="1855071700">
    <w:abstractNumId w:val="11"/>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4" w16cid:durableId="1718699731">
    <w:abstractNumId w:val="11"/>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5" w16cid:durableId="1544125751">
    <w:abstractNumId w:val="11"/>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6" w16cid:durableId="2010987619">
    <w:abstractNumId w:val="11"/>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7" w16cid:durableId="1943879700">
    <w:abstractNumId w:val="12"/>
  </w:num>
  <w:num w:numId="8" w16cid:durableId="40135187">
    <w:abstractNumId w:val="19"/>
  </w:num>
  <w:num w:numId="9" w16cid:durableId="485164984">
    <w:abstractNumId w:val="13"/>
  </w:num>
  <w:num w:numId="10" w16cid:durableId="1425030122">
    <w:abstractNumId w:val="10"/>
  </w:num>
  <w:num w:numId="11" w16cid:durableId="1841580358">
    <w:abstractNumId w:val="18"/>
  </w:num>
  <w:num w:numId="12" w16cid:durableId="2079815845">
    <w:abstractNumId w:val="17"/>
  </w:num>
  <w:num w:numId="13" w16cid:durableId="1407072507">
    <w:abstractNumId w:val="7"/>
  </w:num>
  <w:num w:numId="14" w16cid:durableId="949823131">
    <w:abstractNumId w:val="8"/>
  </w:num>
  <w:num w:numId="15" w16cid:durableId="539822199">
    <w:abstractNumId w:val="0"/>
  </w:num>
  <w:num w:numId="16" w16cid:durableId="1866599095">
    <w:abstractNumId w:val="1"/>
  </w:num>
  <w:num w:numId="17" w16cid:durableId="663243188">
    <w:abstractNumId w:val="16"/>
  </w:num>
  <w:num w:numId="18" w16cid:durableId="131137552">
    <w:abstractNumId w:val="14"/>
  </w:num>
  <w:num w:numId="19" w16cid:durableId="1879201726">
    <w:abstractNumId w:val="3"/>
  </w:num>
  <w:num w:numId="20" w16cid:durableId="2013485669">
    <w:abstractNumId w:val="2"/>
  </w:num>
  <w:num w:numId="21" w16cid:durableId="1390423757">
    <w:abstractNumId w:val="9"/>
  </w:num>
  <w:num w:numId="22" w16cid:durableId="158154666">
    <w:abstractNumId w:val="5"/>
  </w:num>
  <w:num w:numId="23" w16cid:durableId="301815450">
    <w:abstractNumId w:val="4"/>
  </w:num>
  <w:num w:numId="24" w16cid:durableId="2025970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8"/>
    <w:rsid w:val="000078B1"/>
    <w:rsid w:val="000125FB"/>
    <w:rsid w:val="00041F81"/>
    <w:rsid w:val="00077ADF"/>
    <w:rsid w:val="00097EA3"/>
    <w:rsid w:val="000A1F83"/>
    <w:rsid w:val="000C3E47"/>
    <w:rsid w:val="000F5226"/>
    <w:rsid w:val="001E4CDA"/>
    <w:rsid w:val="002219C7"/>
    <w:rsid w:val="002237C3"/>
    <w:rsid w:val="002326A6"/>
    <w:rsid w:val="002A3D8F"/>
    <w:rsid w:val="002C636C"/>
    <w:rsid w:val="002C7F70"/>
    <w:rsid w:val="002D12DB"/>
    <w:rsid w:val="002D16C3"/>
    <w:rsid w:val="00351584"/>
    <w:rsid w:val="003B37B8"/>
    <w:rsid w:val="00405411"/>
    <w:rsid w:val="0042272F"/>
    <w:rsid w:val="00472537"/>
    <w:rsid w:val="004D33A8"/>
    <w:rsid w:val="00506569"/>
    <w:rsid w:val="00510480"/>
    <w:rsid w:val="00513C87"/>
    <w:rsid w:val="005322A7"/>
    <w:rsid w:val="00572834"/>
    <w:rsid w:val="00614CF4"/>
    <w:rsid w:val="00626943"/>
    <w:rsid w:val="00682606"/>
    <w:rsid w:val="006B3E98"/>
    <w:rsid w:val="006B77C8"/>
    <w:rsid w:val="00710E9A"/>
    <w:rsid w:val="0073324F"/>
    <w:rsid w:val="00734065"/>
    <w:rsid w:val="0075168E"/>
    <w:rsid w:val="00762D79"/>
    <w:rsid w:val="00791148"/>
    <w:rsid w:val="007A144E"/>
    <w:rsid w:val="007D57B7"/>
    <w:rsid w:val="00832536"/>
    <w:rsid w:val="00833A92"/>
    <w:rsid w:val="00850E29"/>
    <w:rsid w:val="00855BA6"/>
    <w:rsid w:val="00855DD7"/>
    <w:rsid w:val="008A57B7"/>
    <w:rsid w:val="008C489C"/>
    <w:rsid w:val="008F3AEE"/>
    <w:rsid w:val="00923F29"/>
    <w:rsid w:val="009529DC"/>
    <w:rsid w:val="009725B2"/>
    <w:rsid w:val="009C7EDF"/>
    <w:rsid w:val="00A05754"/>
    <w:rsid w:val="00A51404"/>
    <w:rsid w:val="00A53D7B"/>
    <w:rsid w:val="00A73331"/>
    <w:rsid w:val="00A74CB7"/>
    <w:rsid w:val="00B1253B"/>
    <w:rsid w:val="00B72AFC"/>
    <w:rsid w:val="00BC6288"/>
    <w:rsid w:val="00BC7579"/>
    <w:rsid w:val="00BD11C6"/>
    <w:rsid w:val="00C004A1"/>
    <w:rsid w:val="00C26E7B"/>
    <w:rsid w:val="00C36513"/>
    <w:rsid w:val="00C46DD1"/>
    <w:rsid w:val="00C843C4"/>
    <w:rsid w:val="00C9123E"/>
    <w:rsid w:val="00C92D7B"/>
    <w:rsid w:val="00CE2AF6"/>
    <w:rsid w:val="00CE30A5"/>
    <w:rsid w:val="00D02578"/>
    <w:rsid w:val="00D34311"/>
    <w:rsid w:val="00D6116A"/>
    <w:rsid w:val="00D639F7"/>
    <w:rsid w:val="00E22410"/>
    <w:rsid w:val="00E31C93"/>
    <w:rsid w:val="00E46CE0"/>
    <w:rsid w:val="00E642C8"/>
    <w:rsid w:val="00E70382"/>
    <w:rsid w:val="00E724A7"/>
    <w:rsid w:val="00E76C8E"/>
    <w:rsid w:val="00E8547A"/>
    <w:rsid w:val="00EA0307"/>
    <w:rsid w:val="00F114F0"/>
    <w:rsid w:val="00FA2301"/>
    <w:rsid w:val="00FB723A"/>
    <w:rsid w:val="00FD301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69E305"/>
  <w15:docId w15:val="{95009FD4-10F5-430F-9DFA-2CD16B1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WSGV"/>
    <w:qFormat/>
    <w:rsid w:val="00791148"/>
    <w:pPr>
      <w:spacing w:after="200" w:line="276" w:lineRule="auto"/>
    </w:pPr>
    <w:rPr>
      <w:rFonts w:eastAsiaTheme="minorEastAsia"/>
      <w:sz w:val="22"/>
      <w:szCs w:val="22"/>
      <w:lang w:val="en-US"/>
    </w:rPr>
  </w:style>
  <w:style w:type="paragraph" w:styleId="Kop1">
    <w:name w:val="heading 1"/>
    <w:aliases w:val="Kop 1 WSGV"/>
    <w:basedOn w:val="BasistekstWSGV"/>
    <w:next w:val="BasistekstWSGV"/>
    <w:link w:val="Kop1Char"/>
    <w:uiPriority w:val="9"/>
    <w:qFormat/>
    <w:rsid w:val="00A74CB7"/>
    <w:pPr>
      <w:keepNext/>
      <w:keepLines/>
      <w:numPr>
        <w:numId w:val="6"/>
      </w:numPr>
      <w:pBdr>
        <w:bottom w:val="single" w:sz="6" w:space="9" w:color="969696"/>
      </w:pBdr>
      <w:tabs>
        <w:tab w:val="left" w:pos="-567"/>
      </w:tabs>
      <w:spacing w:before="240" w:line="440" w:lineRule="exact"/>
      <w:outlineLvl w:val="0"/>
    </w:pPr>
    <w:rPr>
      <w:rFonts w:cs="Calibri Light"/>
      <w:b/>
      <w:bCs/>
      <w:color w:val="007591"/>
      <w:sz w:val="40"/>
      <w:szCs w:val="40"/>
    </w:rPr>
  </w:style>
  <w:style w:type="paragraph" w:styleId="Kop2">
    <w:name w:val="heading 2"/>
    <w:aliases w:val="Kop 2 WSGV"/>
    <w:basedOn w:val="BasistekstWSGV"/>
    <w:next w:val="BasistekstWSGV"/>
    <w:link w:val="Kop2Char"/>
    <w:uiPriority w:val="9"/>
    <w:qFormat/>
    <w:rsid w:val="00A74CB7"/>
    <w:pPr>
      <w:keepNext/>
      <w:keepLines/>
      <w:numPr>
        <w:ilvl w:val="1"/>
        <w:numId w:val="6"/>
      </w:numPr>
      <w:spacing w:before="240" w:after="240" w:line="320" w:lineRule="exact"/>
      <w:jc w:val="left"/>
      <w:outlineLvl w:val="1"/>
    </w:pPr>
    <w:rPr>
      <w:b/>
      <w:bCs/>
      <w:iCs/>
      <w:color w:val="007591"/>
      <w:sz w:val="26"/>
      <w:szCs w:val="28"/>
    </w:rPr>
  </w:style>
  <w:style w:type="paragraph" w:styleId="Kop3">
    <w:name w:val="heading 3"/>
    <w:aliases w:val="Kop 3 WSGV"/>
    <w:basedOn w:val="BasistekstWSGV"/>
    <w:next w:val="BasistekstWSGV"/>
    <w:link w:val="Kop3Char"/>
    <w:uiPriority w:val="9"/>
    <w:unhideWhenUsed/>
    <w:qFormat/>
    <w:rsid w:val="00A74CB7"/>
    <w:pPr>
      <w:keepNext/>
      <w:keepLines/>
      <w:numPr>
        <w:ilvl w:val="2"/>
        <w:numId w:val="6"/>
      </w:numPr>
      <w:spacing w:before="240" w:after="60" w:line="320" w:lineRule="exact"/>
      <w:outlineLvl w:val="2"/>
    </w:pPr>
    <w:rPr>
      <w:iCs/>
      <w:color w:val="007591"/>
      <w:sz w:val="24"/>
    </w:rPr>
  </w:style>
  <w:style w:type="paragraph" w:styleId="Kop4">
    <w:name w:val="heading 4"/>
    <w:aliases w:val="Kop 4 WSGV"/>
    <w:basedOn w:val="BasistekstvetWSGV"/>
    <w:next w:val="BasistekstWSGV"/>
    <w:link w:val="Kop4Char"/>
    <w:uiPriority w:val="9"/>
    <w:unhideWhenUsed/>
    <w:qFormat/>
    <w:rsid w:val="00A74CB7"/>
    <w:pPr>
      <w:keepNext/>
      <w:keepLines/>
      <w:numPr>
        <w:ilvl w:val="3"/>
        <w:numId w:val="6"/>
      </w:numPr>
      <w:spacing w:before="240" w:after="20" w:line="320" w:lineRule="atLeast"/>
      <w:outlineLvl w:val="3"/>
    </w:pPr>
    <w:rPr>
      <w:rFonts w:eastAsiaTheme="majorEastAsia" w:cstheme="majorBidi"/>
      <w:b w:val="0"/>
      <w:iCs/>
      <w:color w:val="007591"/>
    </w:rPr>
  </w:style>
  <w:style w:type="paragraph" w:styleId="Kop5">
    <w:name w:val="heading 5"/>
    <w:basedOn w:val="Standaard"/>
    <w:next w:val="Standaard"/>
    <w:link w:val="Kop5Char"/>
    <w:uiPriority w:val="9"/>
    <w:semiHidden/>
    <w:unhideWhenUsed/>
    <w:qFormat/>
    <w:rsid w:val="00A74CB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74CB7"/>
    <w:pPr>
      <w:ind w:left="720"/>
      <w:contextualSpacing/>
    </w:pPr>
  </w:style>
  <w:style w:type="paragraph" w:styleId="Koptekst">
    <w:name w:val="header"/>
    <w:basedOn w:val="Standaard"/>
    <w:link w:val="KoptekstChar"/>
    <w:uiPriority w:val="99"/>
    <w:unhideWhenUsed/>
    <w:rsid w:val="00A74CB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4CB7"/>
    <w:rPr>
      <w:rFonts w:ascii="Calibri" w:eastAsia="Times New Roman" w:hAnsi="Calibri" w:cs="Maiandra GD"/>
      <w:color w:val="000000" w:themeColor="text1"/>
      <w:sz w:val="20"/>
      <w:szCs w:val="18"/>
      <w:lang w:eastAsia="nl-NL"/>
    </w:rPr>
  </w:style>
  <w:style w:type="paragraph" w:styleId="Voettekst">
    <w:name w:val="footer"/>
    <w:basedOn w:val="Standaard"/>
    <w:link w:val="VoettekstChar"/>
    <w:uiPriority w:val="99"/>
    <w:unhideWhenUsed/>
    <w:rsid w:val="00A74CB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4CB7"/>
    <w:rPr>
      <w:rFonts w:ascii="Calibri" w:eastAsia="Times New Roman" w:hAnsi="Calibri" w:cs="Maiandra GD"/>
      <w:color w:val="000000" w:themeColor="text1"/>
      <w:sz w:val="20"/>
      <w:szCs w:val="18"/>
      <w:lang w:eastAsia="nl-NL"/>
    </w:rPr>
  </w:style>
  <w:style w:type="character" w:customStyle="1" w:styleId="Kop1Char">
    <w:name w:val="Kop 1 Char"/>
    <w:aliases w:val="Kop 1 WSGV Char"/>
    <w:basedOn w:val="Standaardalinea-lettertype"/>
    <w:link w:val="Kop1"/>
    <w:uiPriority w:val="9"/>
    <w:rsid w:val="00A74CB7"/>
    <w:rPr>
      <w:rFonts w:eastAsia="Times New Roman" w:cs="Calibri Light"/>
      <w:b/>
      <w:bCs/>
      <w:color w:val="007591"/>
      <w:sz w:val="40"/>
      <w:szCs w:val="40"/>
      <w:lang w:eastAsia="nl-NL"/>
    </w:rPr>
  </w:style>
  <w:style w:type="paragraph" w:styleId="Titel">
    <w:name w:val="Title"/>
    <w:basedOn w:val="Standaard"/>
    <w:next w:val="Standaard"/>
    <w:link w:val="TitelChar"/>
    <w:uiPriority w:val="10"/>
    <w:rsid w:val="00A74CB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CB7"/>
    <w:rPr>
      <w:rFonts w:asciiTheme="majorHAnsi" w:eastAsiaTheme="majorEastAsia" w:hAnsiTheme="majorHAnsi" w:cstheme="majorBidi"/>
      <w:color w:val="000000" w:themeColor="text1"/>
      <w:spacing w:val="-10"/>
      <w:kern w:val="28"/>
      <w:sz w:val="56"/>
      <w:szCs w:val="56"/>
      <w:lang w:eastAsia="nl-NL"/>
    </w:rPr>
  </w:style>
  <w:style w:type="character" w:styleId="Paginanummer">
    <w:name w:val="page number"/>
    <w:basedOn w:val="Standaardalinea-lettertype"/>
    <w:uiPriority w:val="99"/>
    <w:semiHidden/>
    <w:unhideWhenUsed/>
    <w:rsid w:val="00A74CB7"/>
  </w:style>
  <w:style w:type="paragraph" w:customStyle="1" w:styleId="Normaal1">
    <w:name w:val="Normaal1"/>
    <w:qFormat/>
    <w:rsid w:val="00833A92"/>
    <w:pPr>
      <w:spacing w:line="240" w:lineRule="auto"/>
    </w:pPr>
    <w:rPr>
      <w:rFonts w:ascii="Arial" w:hAnsi="Arial"/>
    </w:rPr>
  </w:style>
  <w:style w:type="paragraph" w:customStyle="1" w:styleId="BasistekstWSGV">
    <w:name w:val="Basistekst WSGV"/>
    <w:basedOn w:val="Standaard"/>
    <w:link w:val="BasistekstWSGVChar"/>
    <w:qFormat/>
    <w:rsid w:val="00A74CB7"/>
    <w:pPr>
      <w:jc w:val="both"/>
    </w:pPr>
  </w:style>
  <w:style w:type="character" w:customStyle="1" w:styleId="BasistekstWSGVChar">
    <w:name w:val="Basistekst WSGV Char"/>
    <w:basedOn w:val="Standaardalinea-lettertype"/>
    <w:link w:val="BasistekstWSGV"/>
    <w:rsid w:val="00A74CB7"/>
    <w:rPr>
      <w:rFonts w:ascii="Calibri" w:eastAsia="Times New Roman" w:hAnsi="Calibri" w:cs="Maiandra GD"/>
      <w:color w:val="000000" w:themeColor="text1"/>
      <w:sz w:val="20"/>
      <w:szCs w:val="18"/>
      <w:lang w:eastAsia="nl-NL"/>
    </w:rPr>
  </w:style>
  <w:style w:type="paragraph" w:customStyle="1" w:styleId="Opsommingteken1eniveauWSGV">
    <w:name w:val="Opsomming teken 1e niveau WSGV"/>
    <w:basedOn w:val="BasistekstWSGV"/>
    <w:link w:val="Opsommingteken1eniveauWSGVChar"/>
    <w:rsid w:val="00A74CB7"/>
    <w:pPr>
      <w:ind w:left="284" w:hanging="284"/>
    </w:pPr>
  </w:style>
  <w:style w:type="character" w:customStyle="1" w:styleId="Opsommingteken1eniveauWSGVChar">
    <w:name w:val="Opsomming teken 1e niveau WSGV Char"/>
    <w:basedOn w:val="BasistekstWSGVChar"/>
    <w:link w:val="Opsommingteken1eniveauWSGV"/>
    <w:rsid w:val="00A74CB7"/>
    <w:rPr>
      <w:rFonts w:ascii="Calibri" w:eastAsia="Times New Roman" w:hAnsi="Calibri" w:cs="Maiandra GD"/>
      <w:color w:val="000000" w:themeColor="text1"/>
      <w:sz w:val="20"/>
      <w:szCs w:val="18"/>
      <w:lang w:eastAsia="nl-NL"/>
    </w:rPr>
  </w:style>
  <w:style w:type="paragraph" w:customStyle="1" w:styleId="-opsommingniveau1WSGV">
    <w:name w:val="- opsomming niveau 1 WSGV"/>
    <w:basedOn w:val="Opsommingteken1eniveauWSGV"/>
    <w:link w:val="-opsommingniveau1WSGVChar"/>
    <w:qFormat/>
    <w:rsid w:val="00A74CB7"/>
    <w:pPr>
      <w:numPr>
        <w:numId w:val="9"/>
      </w:numPr>
    </w:pPr>
  </w:style>
  <w:style w:type="character" w:customStyle="1" w:styleId="-opsommingniveau1WSGVChar">
    <w:name w:val="- opsomming niveau 1 WSGV Char"/>
    <w:basedOn w:val="Opsommingteken1eniveauWSGVChar"/>
    <w:link w:val="-opsommingniveau1WSGV"/>
    <w:rsid w:val="00A74CB7"/>
    <w:rPr>
      <w:rFonts w:ascii="Calibri" w:eastAsia="Times New Roman" w:hAnsi="Calibri" w:cs="Maiandra GD"/>
      <w:color w:val="000000" w:themeColor="text1"/>
      <w:sz w:val="20"/>
      <w:szCs w:val="18"/>
      <w:lang w:val="en-US" w:eastAsia="nl-NL"/>
    </w:rPr>
  </w:style>
  <w:style w:type="paragraph" w:customStyle="1" w:styleId="AlineavoorafbeeldingWSGV">
    <w:name w:val="Alinea voor afbeelding WSGV"/>
    <w:basedOn w:val="BasistekstWSGV"/>
    <w:next w:val="BasistekstWSGV"/>
    <w:qFormat/>
    <w:rsid w:val="00A74CB7"/>
  </w:style>
  <w:style w:type="paragraph" w:styleId="Ballontekst">
    <w:name w:val="Balloon Text"/>
    <w:basedOn w:val="Standaard"/>
    <w:link w:val="BallontekstChar"/>
    <w:uiPriority w:val="99"/>
    <w:semiHidden/>
    <w:unhideWhenUsed/>
    <w:rsid w:val="00A74CB7"/>
    <w:pPr>
      <w:spacing w:line="240" w:lineRule="auto"/>
    </w:pPr>
    <w:rPr>
      <w:rFonts w:ascii="Times New Roman" w:hAnsi="Times New Roman" w:cs="Times New Roman"/>
      <w:sz w:val="18"/>
    </w:rPr>
  </w:style>
  <w:style w:type="character" w:customStyle="1" w:styleId="BallontekstChar">
    <w:name w:val="Ballontekst Char"/>
    <w:basedOn w:val="Standaardalinea-lettertype"/>
    <w:link w:val="Ballontekst"/>
    <w:uiPriority w:val="99"/>
    <w:semiHidden/>
    <w:rsid w:val="00A74CB7"/>
    <w:rPr>
      <w:rFonts w:ascii="Times New Roman" w:eastAsia="Times New Roman" w:hAnsi="Times New Roman" w:cs="Times New Roman"/>
      <w:color w:val="000000" w:themeColor="text1"/>
      <w:sz w:val="18"/>
      <w:szCs w:val="18"/>
      <w:lang w:eastAsia="nl-NL"/>
    </w:rPr>
  </w:style>
  <w:style w:type="paragraph" w:customStyle="1" w:styleId="BasistekstvetWSGV">
    <w:name w:val="Basistekst vet WSGV"/>
    <w:basedOn w:val="Standaard"/>
    <w:next w:val="BasistekstWSGV"/>
    <w:qFormat/>
    <w:rsid w:val="00A74CB7"/>
    <w:pPr>
      <w:spacing w:line="240" w:lineRule="auto"/>
      <w:jc w:val="both"/>
    </w:pPr>
    <w:rPr>
      <w:rFonts w:cs="Times New Roman"/>
      <w:b/>
      <w:bCs/>
    </w:rPr>
  </w:style>
  <w:style w:type="paragraph" w:styleId="Citaat">
    <w:name w:val="Quote"/>
    <w:aliases w:val="Citaat PvJ"/>
    <w:basedOn w:val="BasistekstWSGV"/>
    <w:next w:val="BasistekstWSGV"/>
    <w:link w:val="CitaatChar"/>
    <w:uiPriority w:val="29"/>
    <w:qFormat/>
    <w:rsid w:val="00A74CB7"/>
    <w:pPr>
      <w:pBdr>
        <w:top w:val="single" w:sz="4" w:space="1" w:color="auto"/>
        <w:bottom w:val="single" w:sz="4" w:space="1" w:color="auto"/>
      </w:pBdr>
      <w:spacing w:before="360" w:after="360" w:line="278" w:lineRule="auto"/>
      <w:ind w:left="680" w:right="680"/>
    </w:pPr>
    <w:rPr>
      <w:i/>
      <w:iCs/>
      <w:color w:val="007591"/>
    </w:rPr>
  </w:style>
  <w:style w:type="character" w:customStyle="1" w:styleId="CitaatChar">
    <w:name w:val="Citaat Char"/>
    <w:aliases w:val="Citaat PvJ Char"/>
    <w:basedOn w:val="Standaardalinea-lettertype"/>
    <w:link w:val="Citaat"/>
    <w:uiPriority w:val="29"/>
    <w:rsid w:val="00A74CB7"/>
    <w:rPr>
      <w:rFonts w:ascii="Calibri" w:eastAsia="Times New Roman" w:hAnsi="Calibri" w:cs="Maiandra GD"/>
      <w:i/>
      <w:iCs/>
      <w:color w:val="007591"/>
      <w:sz w:val="20"/>
      <w:szCs w:val="18"/>
      <w:lang w:eastAsia="nl-NL"/>
    </w:rPr>
  </w:style>
  <w:style w:type="paragraph" w:customStyle="1" w:styleId="ColofonkopintocWSGV">
    <w:name w:val="Colofonkop in toc WSGV"/>
    <w:basedOn w:val="Standaard"/>
    <w:next w:val="BasistekstWSGV"/>
    <w:rsid w:val="00A74CB7"/>
    <w:rPr>
      <w:color w:val="FFFFFF" w:themeColor="background1"/>
    </w:rPr>
  </w:style>
  <w:style w:type="paragraph" w:styleId="Duidelijkcitaat">
    <w:name w:val="Intense Quote"/>
    <w:basedOn w:val="Standaard"/>
    <w:next w:val="Standaard"/>
    <w:link w:val="DuidelijkcitaatChar"/>
    <w:uiPriority w:val="30"/>
    <w:qFormat/>
    <w:rsid w:val="00A74CB7"/>
    <w:pPr>
      <w:pBdr>
        <w:top w:val="single" w:sz="4" w:space="10" w:color="4472C4" w:themeColor="accent1"/>
        <w:bottom w:val="single" w:sz="4" w:space="10" w:color="4472C4" w:themeColor="accent1"/>
      </w:pBdr>
      <w:spacing w:before="360" w:after="360"/>
      <w:ind w:left="864" w:right="864"/>
      <w:jc w:val="center"/>
    </w:pPr>
    <w:rPr>
      <w:i/>
      <w:iCs/>
      <w:color w:val="007591"/>
    </w:rPr>
  </w:style>
  <w:style w:type="character" w:customStyle="1" w:styleId="DuidelijkcitaatChar">
    <w:name w:val="Duidelijk citaat Char"/>
    <w:basedOn w:val="Standaardalinea-lettertype"/>
    <w:link w:val="Duidelijkcitaat"/>
    <w:uiPriority w:val="30"/>
    <w:rsid w:val="00A74CB7"/>
    <w:rPr>
      <w:rFonts w:ascii="Calibri" w:eastAsia="Times New Roman" w:hAnsi="Calibri" w:cs="Maiandra GD"/>
      <w:i/>
      <w:iCs/>
      <w:color w:val="007591"/>
      <w:sz w:val="20"/>
      <w:szCs w:val="18"/>
      <w:lang w:eastAsia="nl-NL"/>
    </w:rPr>
  </w:style>
  <w:style w:type="character" w:styleId="Hyperlink">
    <w:name w:val="Hyperlink"/>
    <w:basedOn w:val="Standaardalinea-lettertype"/>
    <w:uiPriority w:val="99"/>
    <w:unhideWhenUsed/>
    <w:rsid w:val="00A74CB7"/>
    <w:rPr>
      <w:color w:val="0563C1" w:themeColor="hyperlink"/>
      <w:u w:val="single"/>
    </w:rPr>
  </w:style>
  <w:style w:type="paragraph" w:styleId="Index1">
    <w:name w:val="index 1"/>
    <w:basedOn w:val="Standaard"/>
    <w:next w:val="Standaard"/>
    <w:autoRedefine/>
    <w:uiPriority w:val="99"/>
    <w:semiHidden/>
    <w:unhideWhenUsed/>
    <w:rsid w:val="00A74CB7"/>
    <w:pPr>
      <w:spacing w:before="120" w:line="240" w:lineRule="auto"/>
      <w:ind w:left="198" w:hanging="198"/>
    </w:pPr>
  </w:style>
  <w:style w:type="paragraph" w:styleId="Inhopg1">
    <w:name w:val="toc 1"/>
    <w:aliases w:val="Inhopg 1 WSGV"/>
    <w:basedOn w:val="Standaard"/>
    <w:next w:val="BasistekstWSGV"/>
    <w:uiPriority w:val="39"/>
    <w:qFormat/>
    <w:rsid w:val="00A74CB7"/>
    <w:pPr>
      <w:tabs>
        <w:tab w:val="right" w:pos="9072"/>
      </w:tabs>
      <w:spacing w:before="120" w:line="440" w:lineRule="atLeast"/>
      <w:ind w:left="1134" w:right="567" w:hanging="1134"/>
    </w:pPr>
    <w:rPr>
      <w:b/>
    </w:rPr>
  </w:style>
  <w:style w:type="paragraph" w:styleId="Inhopg2">
    <w:name w:val="toc 2"/>
    <w:aliases w:val="Inhopg 2 WSGV"/>
    <w:basedOn w:val="Standaard"/>
    <w:next w:val="BasistekstWSGV"/>
    <w:uiPriority w:val="39"/>
    <w:qFormat/>
    <w:rsid w:val="00A74CB7"/>
    <w:pPr>
      <w:tabs>
        <w:tab w:val="right" w:pos="9072"/>
      </w:tabs>
      <w:spacing w:line="280" w:lineRule="atLeast"/>
      <w:ind w:left="1134" w:right="567" w:hanging="1134"/>
    </w:pPr>
  </w:style>
  <w:style w:type="paragraph" w:styleId="Inhopg3">
    <w:name w:val="toc 3"/>
    <w:aliases w:val="Inhopg 3 WSGV"/>
    <w:basedOn w:val="Standaard"/>
    <w:next w:val="BasistekstWSGV"/>
    <w:uiPriority w:val="39"/>
    <w:qFormat/>
    <w:rsid w:val="00A74CB7"/>
    <w:pPr>
      <w:tabs>
        <w:tab w:val="right" w:pos="9072"/>
      </w:tabs>
      <w:spacing w:line="280" w:lineRule="atLeast"/>
      <w:ind w:left="1134" w:right="567" w:hanging="1134"/>
      <w:contextualSpacing/>
    </w:pPr>
    <w:rPr>
      <w:i/>
    </w:rPr>
  </w:style>
  <w:style w:type="paragraph" w:styleId="Inhopg4">
    <w:name w:val="toc 4"/>
    <w:basedOn w:val="Standaard"/>
    <w:next w:val="Standaard"/>
    <w:autoRedefine/>
    <w:uiPriority w:val="39"/>
    <w:unhideWhenUsed/>
    <w:rsid w:val="00A74CB7"/>
    <w:pPr>
      <w:tabs>
        <w:tab w:val="right" w:pos="9072"/>
      </w:tabs>
      <w:spacing w:after="100"/>
      <w:ind w:left="1134" w:right="567" w:hanging="1134"/>
    </w:pPr>
    <w:rPr>
      <w:i/>
      <w:sz w:val="18"/>
    </w:rPr>
  </w:style>
  <w:style w:type="paragraph" w:styleId="Inhopg9">
    <w:name w:val="toc 9"/>
    <w:basedOn w:val="Standaard"/>
    <w:next w:val="Standaard"/>
    <w:autoRedefine/>
    <w:uiPriority w:val="39"/>
    <w:semiHidden/>
    <w:unhideWhenUsed/>
    <w:rsid w:val="00A74CB7"/>
    <w:pPr>
      <w:spacing w:after="100"/>
      <w:ind w:left="1600"/>
    </w:pPr>
  </w:style>
  <w:style w:type="paragraph" w:customStyle="1" w:styleId="InleidingWSGV">
    <w:name w:val="Inleiding WSGV"/>
    <w:basedOn w:val="BasistekstWSGV"/>
    <w:next w:val="BasistekstWSGV"/>
    <w:qFormat/>
    <w:rsid w:val="00A74CB7"/>
    <w:rPr>
      <w:b/>
      <w:i/>
    </w:rPr>
  </w:style>
  <w:style w:type="character" w:styleId="Intensievebenadrukking">
    <w:name w:val="Intense Emphasis"/>
    <w:basedOn w:val="Standaardalinea-lettertype"/>
    <w:uiPriority w:val="21"/>
    <w:qFormat/>
    <w:rsid w:val="00A74CB7"/>
    <w:rPr>
      <w:i/>
      <w:iCs/>
      <w:color w:val="007591"/>
    </w:rPr>
  </w:style>
  <w:style w:type="character" w:styleId="Intensieveverwijzing">
    <w:name w:val="Intense Reference"/>
    <w:basedOn w:val="Standaardalinea-lettertype"/>
    <w:uiPriority w:val="32"/>
    <w:qFormat/>
    <w:rsid w:val="00A74CB7"/>
    <w:rPr>
      <w:b/>
      <w:bCs/>
      <w:smallCaps/>
      <w:color w:val="007591"/>
      <w:spacing w:val="5"/>
    </w:rPr>
  </w:style>
  <w:style w:type="character" w:customStyle="1" w:styleId="Kop2Char">
    <w:name w:val="Kop 2 Char"/>
    <w:aliases w:val="Kop 2 WSGV Char"/>
    <w:basedOn w:val="Standaardalinea-lettertype"/>
    <w:link w:val="Kop2"/>
    <w:uiPriority w:val="9"/>
    <w:rsid w:val="00A74CB7"/>
    <w:rPr>
      <w:rFonts w:ascii="Calibri" w:eastAsia="Times New Roman" w:hAnsi="Calibri" w:cs="Maiandra GD"/>
      <w:b/>
      <w:bCs/>
      <w:iCs/>
      <w:color w:val="007591"/>
      <w:sz w:val="26"/>
      <w:szCs w:val="28"/>
      <w:lang w:eastAsia="nl-NL"/>
    </w:rPr>
  </w:style>
  <w:style w:type="character" w:customStyle="1" w:styleId="Kop3Char">
    <w:name w:val="Kop 3 Char"/>
    <w:aliases w:val="Kop 3 WSGV Char"/>
    <w:basedOn w:val="Standaardalinea-lettertype"/>
    <w:link w:val="Kop3"/>
    <w:uiPriority w:val="9"/>
    <w:rsid w:val="00A74CB7"/>
    <w:rPr>
      <w:rFonts w:ascii="Calibri" w:eastAsia="Times New Roman" w:hAnsi="Calibri" w:cs="Maiandra GD"/>
      <w:iCs/>
      <w:color w:val="007591"/>
      <w:szCs w:val="18"/>
      <w:lang w:eastAsia="nl-NL"/>
    </w:rPr>
  </w:style>
  <w:style w:type="character" w:customStyle="1" w:styleId="Kop4Char">
    <w:name w:val="Kop 4 Char"/>
    <w:aliases w:val="Kop 4 WSGV Char"/>
    <w:basedOn w:val="Standaardalinea-lettertype"/>
    <w:link w:val="Kop4"/>
    <w:uiPriority w:val="9"/>
    <w:rsid w:val="00A74CB7"/>
    <w:rPr>
      <w:rFonts w:eastAsiaTheme="majorEastAsia" w:cstheme="majorBidi"/>
      <w:bCs/>
      <w:iCs/>
      <w:color w:val="007591"/>
      <w:sz w:val="20"/>
      <w:szCs w:val="22"/>
      <w:lang w:eastAsia="nl-NL"/>
    </w:rPr>
  </w:style>
  <w:style w:type="character" w:customStyle="1" w:styleId="Kop5Char">
    <w:name w:val="Kop 5 Char"/>
    <w:basedOn w:val="Standaardalinea-lettertype"/>
    <w:link w:val="Kop5"/>
    <w:uiPriority w:val="9"/>
    <w:semiHidden/>
    <w:rsid w:val="00A74CB7"/>
    <w:rPr>
      <w:rFonts w:asciiTheme="majorHAnsi" w:eastAsiaTheme="majorEastAsia" w:hAnsiTheme="majorHAnsi" w:cstheme="majorBidi"/>
      <w:color w:val="2F5496" w:themeColor="accent1" w:themeShade="BF"/>
      <w:sz w:val="20"/>
      <w:szCs w:val="18"/>
      <w:lang w:eastAsia="nl-NL"/>
    </w:rPr>
  </w:style>
  <w:style w:type="paragraph" w:styleId="Kopvaninhoudsopgave">
    <w:name w:val="TOC Heading"/>
    <w:aliases w:val="Kop van inhoudsopgave WSGV"/>
    <w:basedOn w:val="BasistekstWSGV"/>
    <w:next w:val="BasistekstWSGV"/>
    <w:uiPriority w:val="39"/>
    <w:unhideWhenUsed/>
    <w:qFormat/>
    <w:rsid w:val="00A74CB7"/>
    <w:pPr>
      <w:keepLines/>
      <w:spacing w:before="480"/>
    </w:pPr>
    <w:rPr>
      <w:rFonts w:asciiTheme="majorHAnsi" w:eastAsiaTheme="majorEastAsia" w:hAnsiTheme="majorHAnsi" w:cstheme="majorBidi"/>
      <w:b/>
      <w:bCs/>
      <w:color w:val="007591"/>
      <w:sz w:val="28"/>
      <w:szCs w:val="28"/>
    </w:rPr>
  </w:style>
  <w:style w:type="paragraph" w:customStyle="1" w:styleId="Normaal">
    <w:name w:val="Normaal"/>
    <w:qFormat/>
    <w:rsid w:val="00A74CB7"/>
    <w:pPr>
      <w:spacing w:line="240" w:lineRule="auto"/>
    </w:pPr>
    <w:rPr>
      <w:rFonts w:ascii="Calibri" w:hAnsi="Calibri"/>
      <w:sz w:val="22"/>
    </w:rPr>
  </w:style>
  <w:style w:type="table" w:styleId="Onopgemaaktetabel3">
    <w:name w:val="Plain Table 3"/>
    <w:basedOn w:val="Standaardtabel"/>
    <w:uiPriority w:val="43"/>
    <w:rsid w:val="00A74CB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psommingkleineletter2eniveauWSGV">
    <w:name w:val="Opsomming kleine letter 2e niveau WSGV"/>
    <w:basedOn w:val="BasistekstWSGV"/>
    <w:qFormat/>
    <w:rsid w:val="00A74CB7"/>
    <w:pPr>
      <w:numPr>
        <w:ilvl w:val="1"/>
        <w:numId w:val="7"/>
      </w:numPr>
      <w:spacing w:line="280" w:lineRule="atLeast"/>
    </w:pPr>
  </w:style>
  <w:style w:type="paragraph" w:customStyle="1" w:styleId="OpsommingNummers2eniveauWSGV">
    <w:name w:val="Opsomming Nummers 2e niveau WSGV"/>
    <w:basedOn w:val="BasistekstWSGV"/>
    <w:qFormat/>
    <w:rsid w:val="00A74CB7"/>
    <w:pPr>
      <w:numPr>
        <w:numId w:val="8"/>
      </w:numPr>
      <w:spacing w:line="280" w:lineRule="atLeast"/>
    </w:pPr>
  </w:style>
  <w:style w:type="paragraph" w:customStyle="1" w:styleId="Opsommingteken2eniveauWSGV">
    <w:name w:val="Opsomming teken 2e niveau WSGV"/>
    <w:basedOn w:val="BasistekstWSGV"/>
    <w:qFormat/>
    <w:rsid w:val="00A74CB7"/>
    <w:pPr>
      <w:numPr>
        <w:ilvl w:val="1"/>
        <w:numId w:val="9"/>
      </w:numPr>
    </w:pPr>
  </w:style>
  <w:style w:type="paragraph" w:customStyle="1" w:styleId="PaginanummerWSGV">
    <w:name w:val="Paginanummer WSGV"/>
    <w:basedOn w:val="BasistekstWSGV"/>
    <w:rsid w:val="00A74CB7"/>
    <w:pPr>
      <w:spacing w:line="200" w:lineRule="exact"/>
      <w:jc w:val="right"/>
    </w:pPr>
    <w:rPr>
      <w:sz w:val="14"/>
    </w:rPr>
  </w:style>
  <w:style w:type="paragraph" w:customStyle="1" w:styleId="WSGVNAW-gegevensWIT">
    <w:name w:val="WSGV NAW-gegevens WIT"/>
    <w:basedOn w:val="Standaard"/>
    <w:qFormat/>
    <w:rsid w:val="00A74CB7"/>
    <w:pPr>
      <w:spacing w:line="260" w:lineRule="exact"/>
    </w:pPr>
    <w:rPr>
      <w:rFonts w:cs="Times New Roman"/>
      <w:color w:val="FFFFFF" w:themeColor="background1"/>
      <w:sz w:val="18"/>
    </w:rPr>
  </w:style>
  <w:style w:type="paragraph" w:customStyle="1" w:styleId="PVJNAW-gegevensKLEUR">
    <w:name w:val="PVJ NAW-gegevens KLEUR"/>
    <w:basedOn w:val="WSGVNAW-gegevensWIT"/>
    <w:qFormat/>
    <w:rsid w:val="00A74CB7"/>
    <w:pPr>
      <w:spacing w:line="240" w:lineRule="exact"/>
    </w:pPr>
    <w:rPr>
      <w:color w:val="D8A623"/>
    </w:rPr>
  </w:style>
  <w:style w:type="table" w:customStyle="1" w:styleId="PvJTabelstijl">
    <w:name w:val="PvJ Tabelstijl"/>
    <w:basedOn w:val="Standaardtabel"/>
    <w:uiPriority w:val="99"/>
    <w:rsid w:val="00A74CB7"/>
    <w:pPr>
      <w:spacing w:line="240" w:lineRule="auto"/>
    </w:pPr>
    <w:tblPr/>
  </w:style>
  <w:style w:type="table" w:styleId="Rastertabel2-Accent2">
    <w:name w:val="Grid Table 2 Accent 2"/>
    <w:basedOn w:val="Standaardtabel"/>
    <w:uiPriority w:val="47"/>
    <w:rsid w:val="00A74CB7"/>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5donker-Accent5">
    <w:name w:val="Grid Table 5 Dark Accent 5"/>
    <w:basedOn w:val="Standaardtabel"/>
    <w:uiPriority w:val="50"/>
    <w:rsid w:val="00A74CB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SectieKopA">
    <w:name w:val="Sectie Kop (A)"/>
    <w:basedOn w:val="Kop1"/>
    <w:link w:val="SectieKopAChar"/>
    <w:qFormat/>
    <w:rsid w:val="00A74CB7"/>
    <w:pPr>
      <w:numPr>
        <w:numId w:val="10"/>
      </w:numPr>
    </w:pPr>
  </w:style>
  <w:style w:type="character" w:customStyle="1" w:styleId="SectieKopAChar">
    <w:name w:val="Sectie Kop (A) Char"/>
    <w:basedOn w:val="Kop1Char"/>
    <w:link w:val="SectieKopA"/>
    <w:rsid w:val="00A74CB7"/>
    <w:rPr>
      <w:rFonts w:eastAsia="Times New Roman" w:cs="Calibri Light"/>
      <w:b/>
      <w:bCs/>
      <w:color w:val="007591"/>
      <w:sz w:val="40"/>
      <w:szCs w:val="40"/>
      <w:lang w:eastAsia="nl-NL"/>
    </w:rPr>
  </w:style>
  <w:style w:type="table" w:customStyle="1" w:styleId="Stijl1">
    <w:name w:val="Stijl1"/>
    <w:basedOn w:val="Standaardtabel"/>
    <w:uiPriority w:val="99"/>
    <w:rsid w:val="00A74C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F08C3E"/>
      </w:tcPr>
    </w:tblStylePr>
  </w:style>
  <w:style w:type="table" w:styleId="Tabelraster">
    <w:name w:val="Table Grid"/>
    <w:basedOn w:val="Standaardtabel"/>
    <w:rsid w:val="00A74CB7"/>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A74CB7"/>
    <w:pPr>
      <w:tabs>
        <w:tab w:val="left" w:pos="1531"/>
        <w:tab w:val="left" w:pos="5103"/>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licht">
    <w:name w:val="Grid Table Light"/>
    <w:basedOn w:val="Standaardtabel"/>
    <w:uiPriority w:val="40"/>
    <w:rsid w:val="00A74CB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stijlPvJ">
    <w:name w:val="Tabelstijl PvJ"/>
    <w:basedOn w:val="PvJTabelstijl"/>
    <w:uiPriority w:val="99"/>
    <w:rsid w:val="00A74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Calibri" w:hAnsi="Calibri"/>
        <w:b w:val="0"/>
        <w:i w:val="0"/>
        <w:color w:val="E7E6E6" w:themeColor="background2"/>
        <w:sz w:val="20"/>
      </w:rPr>
      <w:tblPr/>
      <w:tcPr>
        <w:shd w:val="clear" w:color="auto" w:fill="9CC2E5" w:themeFill="accent5" w:themeFillTint="99"/>
      </w:tcPr>
    </w:tblStylePr>
  </w:style>
  <w:style w:type="character" w:styleId="Tekstvantijdelijkeaanduiding">
    <w:name w:val="Placeholder Text"/>
    <w:basedOn w:val="Standaardalinea-lettertype"/>
    <w:uiPriority w:val="99"/>
    <w:semiHidden/>
    <w:rsid w:val="00A74CB7"/>
    <w:rPr>
      <w:color w:val="666666"/>
    </w:rPr>
  </w:style>
  <w:style w:type="paragraph" w:customStyle="1" w:styleId="TitelWSGV">
    <w:name w:val="Titel WSGV"/>
    <w:basedOn w:val="BasistekstWSGV"/>
    <w:next w:val="Normaal"/>
    <w:qFormat/>
    <w:rsid w:val="00A74CB7"/>
    <w:pPr>
      <w:keepLines/>
      <w:framePr w:wrap="around" w:vAnchor="page" w:hAnchor="margin" w:y="7549"/>
      <w:pBdr>
        <w:bottom w:val="single" w:sz="8" w:space="14" w:color="FFFFFF" w:themeColor="background1"/>
      </w:pBdr>
      <w:spacing w:line="240" w:lineRule="auto"/>
      <w:jc w:val="left"/>
    </w:pPr>
    <w:rPr>
      <w:b/>
      <w:bCs/>
      <w:color w:val="007591"/>
      <w:sz w:val="72"/>
      <w:szCs w:val="72"/>
    </w:rPr>
  </w:style>
  <w:style w:type="character" w:styleId="Voetnootmarkering">
    <w:name w:val="footnote reference"/>
    <w:basedOn w:val="Standaardalinea-lettertype"/>
    <w:uiPriority w:val="99"/>
    <w:semiHidden/>
    <w:unhideWhenUsed/>
    <w:rsid w:val="00A74CB7"/>
    <w:rPr>
      <w:vertAlign w:val="superscript"/>
    </w:rPr>
  </w:style>
  <w:style w:type="paragraph" w:styleId="Voetnoottekst">
    <w:name w:val="footnote text"/>
    <w:basedOn w:val="Standaard"/>
    <w:link w:val="VoetnoottekstChar"/>
    <w:uiPriority w:val="99"/>
    <w:semiHidden/>
    <w:unhideWhenUsed/>
    <w:rsid w:val="00A74CB7"/>
    <w:pPr>
      <w:spacing w:line="240" w:lineRule="auto"/>
    </w:pPr>
    <w:rPr>
      <w:szCs w:val="20"/>
    </w:rPr>
  </w:style>
  <w:style w:type="character" w:customStyle="1" w:styleId="VoetnoottekstChar">
    <w:name w:val="Voetnoottekst Char"/>
    <w:basedOn w:val="Standaardalinea-lettertype"/>
    <w:link w:val="Voetnoottekst"/>
    <w:uiPriority w:val="99"/>
    <w:semiHidden/>
    <w:rsid w:val="00A74CB7"/>
    <w:rPr>
      <w:rFonts w:ascii="Calibri" w:eastAsia="Times New Roman" w:hAnsi="Calibri" w:cs="Maiandra GD"/>
      <w:color w:val="000000" w:themeColor="text1"/>
      <w:sz w:val="20"/>
      <w:szCs w:val="20"/>
      <w:lang w:eastAsia="nl-NL"/>
    </w:rPr>
  </w:style>
  <w:style w:type="paragraph" w:customStyle="1" w:styleId="VoettekstWSGV">
    <w:name w:val="Voettekst WSGV"/>
    <w:basedOn w:val="BasistekstWSGV"/>
    <w:rsid w:val="00A74CB7"/>
    <w:pPr>
      <w:spacing w:line="200" w:lineRule="exact"/>
    </w:pPr>
    <w:rPr>
      <w:sz w:val="16"/>
    </w:rPr>
  </w:style>
  <w:style w:type="table" w:customStyle="1" w:styleId="WSGtabel">
    <w:name w:val="WSG tabel"/>
    <w:basedOn w:val="Tabelraster1"/>
    <w:uiPriority w:val="99"/>
    <w:rsid w:val="00A74CB7"/>
    <w:pPr>
      <w:tabs>
        <w:tab w:val="clear" w:pos="1531"/>
        <w:tab w:val="clear" w:pos="5103"/>
      </w:tabs>
      <w:spacing w:line="240" w:lineRule="auto"/>
    </w:pPr>
    <w:rPr>
      <w:rFonts w:ascii="Calibri" w:eastAsia="Times New Roman" w:hAnsi="Calibri" w:cs="Times New Roman"/>
      <w:sz w:val="20"/>
      <w:szCs w:val="20"/>
      <w:lang w:eastAsia="nl-NL" w:bidi="lo-LA"/>
    </w:rPr>
    <w:tblPr/>
    <w:tcPr>
      <w:shd w:val="clear" w:color="auto" w:fill="FFFFFF" w:themeFill="background1"/>
    </w:tcPr>
    <w:tblStylePr w:type="firstRow">
      <w:rPr>
        <w:rFonts w:ascii="Calibri" w:hAnsi="Calibri"/>
        <w:b/>
        <w:sz w:val="20"/>
      </w:rPr>
      <w:tblPr/>
      <w:tcPr>
        <w:shd w:val="clear" w:color="auto" w:fill="C5E0B3" w:themeFill="accent6" w:themeFillTint="66"/>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Zwaar">
    <w:name w:val="Strong"/>
    <w:basedOn w:val="Standaardalinea-lettertype"/>
    <w:uiPriority w:val="22"/>
    <w:qFormat/>
    <w:rsid w:val="00A74CB7"/>
    <w:rPr>
      <w:rFonts w:asciiTheme="majorHAnsi" w:hAnsiTheme="majorHAnsi"/>
      <w:b/>
      <w:bCs/>
      <w:sz w:val="24"/>
    </w:rPr>
  </w:style>
  <w:style w:type="table" w:styleId="Rastertabel2-Accent6">
    <w:name w:val="Grid Table 2 Accent 6"/>
    <w:basedOn w:val="Standaardtabel"/>
    <w:uiPriority w:val="47"/>
    <w:rsid w:val="00791148"/>
    <w:pPr>
      <w:spacing w:line="240" w:lineRule="auto"/>
    </w:pPr>
    <w:rPr>
      <w:rFonts w:eastAsiaTheme="minorEastAsia"/>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jstopsomteken">
    <w:name w:val="List Bullet"/>
    <w:basedOn w:val="Standaard"/>
    <w:uiPriority w:val="99"/>
    <w:unhideWhenUsed/>
    <w:rsid w:val="008C489C"/>
    <w:pPr>
      <w:numPr>
        <w:numId w:val="15"/>
      </w:numPr>
      <w:tabs>
        <w:tab w:val="clear" w:pos="360"/>
      </w:tabs>
      <w:ind w:left="0" w:firstLine="0"/>
      <w:contextualSpacing/>
    </w:pPr>
  </w:style>
  <w:style w:type="table" w:styleId="Rastertabel1licht-Accent6">
    <w:name w:val="Grid Table 1 Light Accent 6"/>
    <w:basedOn w:val="Standaardtabel"/>
    <w:uiPriority w:val="46"/>
    <w:rsid w:val="008C489C"/>
    <w:pPr>
      <w:spacing w:line="240" w:lineRule="auto"/>
    </w:pPr>
    <w:rPr>
      <w:rFonts w:eastAsiaTheme="minorEastAsia"/>
      <w:sz w:val="22"/>
      <w:szCs w:val="22"/>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6kleurrijk-Accent6">
    <w:name w:val="Grid Table 6 Colorful Accent 6"/>
    <w:basedOn w:val="Standaardtabel"/>
    <w:uiPriority w:val="51"/>
    <w:rsid w:val="0073324F"/>
    <w:pPr>
      <w:spacing w:line="240" w:lineRule="auto"/>
    </w:pPr>
    <w:rPr>
      <w:rFonts w:eastAsiaTheme="minorEastAsia"/>
      <w:color w:val="538135" w:themeColor="accent6" w:themeShade="BF"/>
      <w:sz w:val="22"/>
      <w:szCs w:val="22"/>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williamschrikker.sharepoint.com/sites/office-templates/templates/WSGV/Blanco%20WSG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102c0a-2e3c-447c-a877-efda0de51439" xsi:nil="true"/>
    <lcf76f155ced4ddcb4097134ff3c332f xmlns="f684bc74-ea6b-40ad-b353-6d076f58d3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DB6D0DE6B7434EBC963E6DCEF4C493" ma:contentTypeVersion="17" ma:contentTypeDescription="Een nieuw document maken." ma:contentTypeScope="" ma:versionID="e92724a199d170b9374594edbe31e33e">
  <xsd:schema xmlns:xsd="http://www.w3.org/2001/XMLSchema" xmlns:xs="http://www.w3.org/2001/XMLSchema" xmlns:p="http://schemas.microsoft.com/office/2006/metadata/properties" xmlns:ns2="f684bc74-ea6b-40ad-b353-6d076f58d32d" xmlns:ns3="33102c0a-2e3c-447c-a877-efda0de51439" targetNamespace="http://schemas.microsoft.com/office/2006/metadata/properties" ma:root="true" ma:fieldsID="54c9d6e97cbbfa39243e9ff272d9f70c" ns2:_="" ns3:_="">
    <xsd:import namespace="f684bc74-ea6b-40ad-b353-6d076f58d32d"/>
    <xsd:import namespace="33102c0a-2e3c-447c-a877-efda0de5143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4bc74-ea6b-40ad-b353-6d076f58d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c24b3db-42a7-418f-b9dd-88ff27a6806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102c0a-2e3c-447c-a877-efda0de514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a32512e-8342-401f-8dcc-581faab82434}" ma:internalName="TaxCatchAll" ma:showField="CatchAllData" ma:web="33102c0a-2e3c-447c-a877-efda0de5143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40353D-EF28-4A6D-B72A-95F3EC6BEF2A}">
  <ds:schemaRefs>
    <ds:schemaRef ds:uri="http://schemas.microsoft.com/office/2006/metadata/properties"/>
    <ds:schemaRef ds:uri="http://schemas.microsoft.com/office/infopath/2007/PartnerControls"/>
    <ds:schemaRef ds:uri="33102c0a-2e3c-447c-a877-efda0de51439"/>
    <ds:schemaRef ds:uri="f684bc74-ea6b-40ad-b353-6d076f58d32d"/>
  </ds:schemaRefs>
</ds:datastoreItem>
</file>

<file path=customXml/itemProps2.xml><?xml version="1.0" encoding="utf-8"?>
<ds:datastoreItem xmlns:ds="http://schemas.openxmlformats.org/officeDocument/2006/customXml" ds:itemID="{9195DC64-31BF-41D4-A21A-05788FE4D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4bc74-ea6b-40ad-b353-6d076f58d32d"/>
    <ds:schemaRef ds:uri="33102c0a-2e3c-447c-a877-efda0de51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5D98EE-3AAE-4380-B915-010B2EF111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Blanco%20WSGV</Template>
  <TotalTime>5</TotalTime>
  <Pages>2</Pages>
  <Words>432</Words>
  <Characters>2380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Naarden</dc:creator>
  <cp:keywords/>
  <dc:description/>
  <cp:lastModifiedBy>Lydia Naarden</cp:lastModifiedBy>
  <cp:revision>6</cp:revision>
  <cp:lastPrinted>2022-03-07T15:36:00Z</cp:lastPrinted>
  <dcterms:created xsi:type="dcterms:W3CDTF">2026-10-06T11:09:00Z</dcterms:created>
  <dcterms:modified xsi:type="dcterms:W3CDTF">2026-10-06T11:58:00Z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0x0101007BDB6D0DE6B7434EBC963E6DCEF4C493</vt:lpwstr>
  </property>
  <property fmtid="{D5CDD505-2E9C-101B-9397-08002B2CF9AE}" pid="3" name="MediaServiceImageTags">
    <vt:lpwstr/>
  </property>
</Properties>
</file>